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EF" w:rsidRDefault="0073051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DD28EF">
        <w:rPr>
          <w:rFonts w:ascii="Times New Roman" w:hAnsi="Times New Roman" w:cs="Times New Roman"/>
        </w:rPr>
        <w:t>TVIRTINU</w:t>
      </w:r>
    </w:p>
    <w:p w:rsidR="00DD28EF" w:rsidRDefault="00DD2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Kauno lopšelio-darželio „</w:t>
      </w:r>
      <w:proofErr w:type="spellStart"/>
      <w:r>
        <w:rPr>
          <w:rFonts w:ascii="Times New Roman" w:hAnsi="Times New Roman" w:cs="Times New Roman"/>
        </w:rPr>
        <w:t>Želmenėlis</w:t>
      </w:r>
      <w:proofErr w:type="spellEnd"/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direktorė Lina Bagdanavičienė</w:t>
      </w:r>
    </w:p>
    <w:p w:rsidR="00DD28EF" w:rsidRDefault="00DD2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1F3D">
        <w:rPr>
          <w:rFonts w:ascii="Times New Roman" w:hAnsi="Times New Roman" w:cs="Times New Roman"/>
        </w:rPr>
        <w:t xml:space="preserve">2018 </w:t>
      </w:r>
      <w:proofErr w:type="spellStart"/>
      <w:r w:rsidR="00AF1F3D">
        <w:rPr>
          <w:rFonts w:ascii="Times New Roman" w:hAnsi="Times New Roman" w:cs="Times New Roman"/>
        </w:rPr>
        <w:t>m.spalio</w:t>
      </w:r>
      <w:proofErr w:type="spellEnd"/>
      <w:r w:rsidR="00AF1F3D">
        <w:rPr>
          <w:rFonts w:ascii="Times New Roman" w:hAnsi="Times New Roman" w:cs="Times New Roman"/>
        </w:rPr>
        <w:t xml:space="preserve"> 15d.  </w:t>
      </w:r>
    </w:p>
    <w:p w:rsidR="00AF1F3D" w:rsidRDefault="00AF1F3D">
      <w:pPr>
        <w:rPr>
          <w:rFonts w:ascii="Times New Roman" w:hAnsi="Times New Roman" w:cs="Times New Roman"/>
        </w:rPr>
      </w:pPr>
    </w:p>
    <w:p w:rsidR="000E03AF" w:rsidRDefault="000E03AF" w:rsidP="000E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AF">
        <w:rPr>
          <w:rFonts w:ascii="Times New Roman" w:hAnsi="Times New Roman" w:cs="Times New Roman"/>
          <w:b/>
          <w:sz w:val="24"/>
          <w:szCs w:val="24"/>
        </w:rPr>
        <w:t>KAUNO LOPŠELIS-DARŽELIS „ŽELMENĖLIS“</w:t>
      </w:r>
    </w:p>
    <w:p w:rsidR="00DD28EF" w:rsidRDefault="00EA689D" w:rsidP="000E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Lapkričio </w:t>
      </w:r>
      <w:r w:rsidR="000E03AF" w:rsidRPr="000E03AF">
        <w:rPr>
          <w:rFonts w:ascii="Times New Roman" w:hAnsi="Times New Roman" w:cs="Times New Roman"/>
          <w:b/>
          <w:sz w:val="24"/>
          <w:szCs w:val="24"/>
        </w:rPr>
        <w:t xml:space="preserve"> MĖNESIO PLANAS</w:t>
      </w:r>
    </w:p>
    <w:tbl>
      <w:tblPr>
        <w:tblStyle w:val="Lentelstinklelis"/>
        <w:tblW w:w="9747" w:type="dxa"/>
        <w:tblLook w:val="04A0"/>
      </w:tblPr>
      <w:tblGrid>
        <w:gridCol w:w="946"/>
        <w:gridCol w:w="1051"/>
        <w:gridCol w:w="2242"/>
        <w:gridCol w:w="1956"/>
        <w:gridCol w:w="1993"/>
        <w:gridCol w:w="1559"/>
      </w:tblGrid>
      <w:tr w:rsidR="000E03AF" w:rsidTr="004D2A4C">
        <w:tc>
          <w:tcPr>
            <w:tcW w:w="946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Eil.Nr. </w:t>
            </w:r>
          </w:p>
        </w:tc>
        <w:tc>
          <w:tcPr>
            <w:tcW w:w="1051" w:type="dxa"/>
          </w:tcPr>
          <w:p w:rsidR="000E03AF" w:rsidRDefault="000E03AF" w:rsidP="00E53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val. </w:t>
            </w:r>
          </w:p>
        </w:tc>
        <w:tc>
          <w:tcPr>
            <w:tcW w:w="2242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Veikla </w:t>
            </w:r>
          </w:p>
        </w:tc>
        <w:tc>
          <w:tcPr>
            <w:tcW w:w="1956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1993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  <w:tc>
          <w:tcPr>
            <w:tcW w:w="1559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</w:tr>
      <w:tr w:rsidR="000E03AF" w:rsidTr="004D2A4C">
        <w:tc>
          <w:tcPr>
            <w:tcW w:w="9747" w:type="dxa"/>
            <w:gridSpan w:val="6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PASITARIMAI</w:t>
            </w:r>
          </w:p>
        </w:tc>
      </w:tr>
      <w:tr w:rsidR="000E03AF" w:rsidTr="004D2A4C">
        <w:tc>
          <w:tcPr>
            <w:tcW w:w="946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E03AF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11 05</w:t>
            </w:r>
          </w:p>
          <w:p w:rsidR="00EA689D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11 12</w:t>
            </w:r>
          </w:p>
          <w:p w:rsidR="00EA689D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11 19</w:t>
            </w:r>
          </w:p>
          <w:p w:rsidR="00EA689D" w:rsidRPr="000E03AF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11 26</w:t>
            </w:r>
          </w:p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val. </w:t>
            </w:r>
          </w:p>
        </w:tc>
        <w:tc>
          <w:tcPr>
            <w:tcW w:w="2242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Direkciniai</w:t>
            </w:r>
            <w:proofErr w:type="spellEnd"/>
            <w:r w:rsidRPr="000E03AF">
              <w:rPr>
                <w:rFonts w:ascii="Times New Roman" w:hAnsi="Times New Roman" w:cs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1956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559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 xml:space="preserve">Direktorės kab. </w:t>
            </w:r>
          </w:p>
        </w:tc>
      </w:tr>
      <w:tr w:rsidR="000E03AF" w:rsidTr="004D2A4C">
        <w:tc>
          <w:tcPr>
            <w:tcW w:w="946" w:type="dxa"/>
          </w:tcPr>
          <w:p w:rsidR="000E03AF" w:rsidRPr="004D2A4C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4D2A4C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11 06</w:t>
            </w:r>
          </w:p>
          <w:p w:rsidR="00EA689D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11 13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13val. </w:t>
            </w:r>
          </w:p>
        </w:tc>
        <w:tc>
          <w:tcPr>
            <w:tcW w:w="2242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Mokytojų tarybos pasitarimai</w:t>
            </w:r>
          </w:p>
        </w:tc>
        <w:tc>
          <w:tcPr>
            <w:tcW w:w="1956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Mokytojai,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Vaiko gerovės specialistai</w:t>
            </w:r>
          </w:p>
        </w:tc>
        <w:tc>
          <w:tcPr>
            <w:tcW w:w="1559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0E03AF" w:rsidTr="004D2A4C">
        <w:tc>
          <w:tcPr>
            <w:tcW w:w="946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0E03AF" w:rsidRPr="004D2A4C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11 05 </w:t>
            </w:r>
          </w:p>
          <w:p w:rsidR="004D2A4C" w:rsidRPr="004D2A4C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2A4C" w:rsidRPr="004D2A4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42" w:type="dxa"/>
          </w:tcPr>
          <w:p w:rsidR="000E03AF" w:rsidRPr="004D2A4C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konferencija</w:t>
            </w:r>
          </w:p>
        </w:tc>
        <w:tc>
          <w:tcPr>
            <w:tcW w:w="1956" w:type="dxa"/>
          </w:tcPr>
          <w:p w:rsidR="000E03AF" w:rsidRPr="004D2A4C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4D2A4C" w:rsidRPr="004D2A4C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aktyvas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3AF" w:rsidRPr="004D2A4C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</w:t>
            </w:r>
            <w:r w:rsidR="004D2A4C" w:rsidRPr="004D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3AF" w:rsidTr="004D2A4C">
        <w:tc>
          <w:tcPr>
            <w:tcW w:w="946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0E03AF" w:rsidRPr="004D2A4C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2242" w:type="dxa"/>
          </w:tcPr>
          <w:p w:rsidR="000E03AF" w:rsidRPr="004D2A4C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Atestacinis posėdis</w:t>
            </w:r>
          </w:p>
        </w:tc>
        <w:tc>
          <w:tcPr>
            <w:tcW w:w="1956" w:type="dxa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L,Bagdanavičienė</w:t>
            </w:r>
            <w:proofErr w:type="spellEnd"/>
          </w:p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0E03AF" w:rsidRPr="004D2A4C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Atestacinė komisija</w:t>
            </w:r>
          </w:p>
        </w:tc>
        <w:tc>
          <w:tcPr>
            <w:tcW w:w="1559" w:type="dxa"/>
          </w:tcPr>
          <w:p w:rsidR="000E03AF" w:rsidRPr="004D2A4C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</w:t>
            </w:r>
          </w:p>
        </w:tc>
      </w:tr>
      <w:tr w:rsidR="004D2A4C" w:rsidTr="004D2A4C">
        <w:tc>
          <w:tcPr>
            <w:tcW w:w="946" w:type="dxa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4D2A4C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11 14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2242" w:type="dxa"/>
          </w:tcPr>
          <w:p w:rsidR="004D2A4C" w:rsidRPr="004D2A4C" w:rsidRDefault="004D2A4C" w:rsidP="004D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Padėjėjų pasitarimas</w:t>
            </w:r>
          </w:p>
        </w:tc>
        <w:tc>
          <w:tcPr>
            <w:tcW w:w="1956" w:type="dxa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L.Sadauskienė</w:t>
            </w:r>
          </w:p>
        </w:tc>
        <w:tc>
          <w:tcPr>
            <w:tcW w:w="1993" w:type="dxa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Padėjėjos</w:t>
            </w:r>
          </w:p>
        </w:tc>
        <w:tc>
          <w:tcPr>
            <w:tcW w:w="1559" w:type="dxa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FB4F40" w:rsidTr="008B0CFE">
        <w:tc>
          <w:tcPr>
            <w:tcW w:w="9747" w:type="dxa"/>
            <w:gridSpan w:val="6"/>
          </w:tcPr>
          <w:p w:rsidR="00FB4F40" w:rsidRPr="00543348" w:rsidRDefault="00FB4F40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48"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</w:tr>
      <w:tr w:rsidR="004D2A4C" w:rsidTr="004D2A4C">
        <w:tc>
          <w:tcPr>
            <w:tcW w:w="946" w:type="dxa"/>
          </w:tcPr>
          <w:p w:rsidR="00FB4F40" w:rsidRPr="004D2A4C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FB4F40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11 27</w:t>
            </w:r>
          </w:p>
          <w:p w:rsidR="00EA689D" w:rsidRPr="004D2A4C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2242" w:type="dxa"/>
          </w:tcPr>
          <w:p w:rsidR="004D2A4C" w:rsidRPr="004D2A4C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Mokyklų mugė</w:t>
            </w:r>
          </w:p>
        </w:tc>
        <w:tc>
          <w:tcPr>
            <w:tcW w:w="1956" w:type="dxa"/>
          </w:tcPr>
          <w:p w:rsidR="004D2A4C" w:rsidRPr="004D2A4C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FB4F40" w:rsidRPr="004D2A4C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02A73">
              <w:rPr>
                <w:rFonts w:ascii="Times New Roman" w:hAnsi="Times New Roman" w:cs="Times New Roman"/>
                <w:sz w:val="24"/>
                <w:szCs w:val="24"/>
              </w:rPr>
              <w:t>.Šerėnienė</w:t>
            </w:r>
            <w:proofErr w:type="spellEnd"/>
          </w:p>
        </w:tc>
        <w:tc>
          <w:tcPr>
            <w:tcW w:w="1559" w:type="dxa"/>
          </w:tcPr>
          <w:p w:rsidR="004D2A4C" w:rsidRPr="004D2A4C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B556AA" w:rsidTr="004D2A4C">
        <w:tc>
          <w:tcPr>
            <w:tcW w:w="946" w:type="dxa"/>
          </w:tcPr>
          <w:p w:rsidR="00B556AA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B556AA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11 28</w:t>
            </w:r>
          </w:p>
          <w:p w:rsidR="00B556AA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2242" w:type="dxa"/>
          </w:tcPr>
          <w:p w:rsidR="00B556AA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vakaronė</w:t>
            </w:r>
          </w:p>
        </w:tc>
        <w:tc>
          <w:tcPr>
            <w:tcW w:w="1956" w:type="dxa"/>
          </w:tcPr>
          <w:p w:rsidR="00B556AA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B556AA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V.Butkienė</w:t>
            </w:r>
          </w:p>
          <w:p w:rsidR="00B556AA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B.Rusteikienė</w:t>
            </w:r>
          </w:p>
          <w:p w:rsidR="00B556AA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S.Čivienė</w:t>
            </w:r>
            <w:proofErr w:type="spellEnd"/>
          </w:p>
          <w:p w:rsidR="00B556AA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Kerulienė</w:t>
            </w:r>
            <w:proofErr w:type="spellEnd"/>
          </w:p>
        </w:tc>
        <w:tc>
          <w:tcPr>
            <w:tcW w:w="1559" w:type="dxa"/>
          </w:tcPr>
          <w:p w:rsidR="00B556AA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FB4F40" w:rsidTr="004D2A4C">
        <w:tc>
          <w:tcPr>
            <w:tcW w:w="946" w:type="dxa"/>
          </w:tcPr>
          <w:p w:rsidR="00FB4F40" w:rsidRDefault="00902A7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FB4F40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11  30</w:t>
            </w:r>
          </w:p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2242" w:type="dxa"/>
          </w:tcPr>
          <w:p w:rsidR="00FB4F40" w:rsidRP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Eglutės įžiebimas</w:t>
            </w:r>
          </w:p>
        </w:tc>
        <w:tc>
          <w:tcPr>
            <w:tcW w:w="1956" w:type="dxa"/>
          </w:tcPr>
          <w:p w:rsidR="00FB4F40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FB4F40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L.Dobrovolskytė</w:t>
            </w:r>
            <w:proofErr w:type="spellEnd"/>
          </w:p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Z.Grigaitė</w:t>
            </w:r>
          </w:p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A.Andrašiūnienė</w:t>
            </w:r>
            <w:proofErr w:type="spellEnd"/>
          </w:p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B.Janulevičienė</w:t>
            </w:r>
            <w:proofErr w:type="spellEnd"/>
          </w:p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559" w:type="dxa"/>
          </w:tcPr>
          <w:p w:rsidR="00FB4F40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Fasadinis kiemelis</w:t>
            </w:r>
          </w:p>
        </w:tc>
      </w:tr>
      <w:tr w:rsidR="00FB4F40" w:rsidTr="00885476">
        <w:tc>
          <w:tcPr>
            <w:tcW w:w="9747" w:type="dxa"/>
            <w:gridSpan w:val="6"/>
          </w:tcPr>
          <w:p w:rsidR="00FB4F40" w:rsidRPr="00543348" w:rsidRDefault="00FB4F40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48">
              <w:rPr>
                <w:rFonts w:ascii="Times New Roman" w:hAnsi="Times New Roman" w:cs="Times New Roman"/>
                <w:b/>
                <w:sz w:val="24"/>
                <w:szCs w:val="24"/>
              </w:rPr>
              <w:t>TĖVŲ SUSIRINKIMAI</w:t>
            </w:r>
          </w:p>
        </w:tc>
      </w:tr>
      <w:tr w:rsidR="00FB4F40" w:rsidTr="004D2A4C">
        <w:tc>
          <w:tcPr>
            <w:tcW w:w="946" w:type="dxa"/>
          </w:tcPr>
          <w:p w:rsidR="00FB4F40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FB4F40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11 14 </w:t>
            </w:r>
          </w:p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17val</w:t>
            </w:r>
          </w:p>
        </w:tc>
        <w:tc>
          <w:tcPr>
            <w:tcW w:w="2242" w:type="dxa"/>
          </w:tcPr>
          <w:p w:rsidR="00902A73" w:rsidRDefault="00902A7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Saulutės gr. </w:t>
            </w:r>
          </w:p>
          <w:p w:rsidR="00FB4F40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Tėvų susirinkimas</w:t>
            </w:r>
          </w:p>
        </w:tc>
        <w:tc>
          <w:tcPr>
            <w:tcW w:w="1956" w:type="dxa"/>
          </w:tcPr>
          <w:p w:rsidR="00FB4F40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  <w:proofErr w:type="spellEnd"/>
          </w:p>
        </w:tc>
        <w:tc>
          <w:tcPr>
            <w:tcW w:w="1993" w:type="dxa"/>
          </w:tcPr>
          <w:p w:rsidR="00FB4F40" w:rsidRDefault="00902A7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J.Bublytė</w:t>
            </w:r>
            <w:proofErr w:type="spellEnd"/>
          </w:p>
          <w:p w:rsidR="00902A73" w:rsidRDefault="00902A7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Butytė</w:t>
            </w:r>
            <w:proofErr w:type="spellEnd"/>
          </w:p>
        </w:tc>
        <w:tc>
          <w:tcPr>
            <w:tcW w:w="1559" w:type="dxa"/>
          </w:tcPr>
          <w:p w:rsidR="00FB4F40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C26341" w:rsidTr="004D2A4C">
        <w:tc>
          <w:tcPr>
            <w:tcW w:w="946" w:type="dxa"/>
          </w:tcPr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11 13</w:t>
            </w:r>
          </w:p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2242" w:type="dxa"/>
          </w:tcPr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Giliuko gr. </w:t>
            </w:r>
          </w:p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susirinkimas</w:t>
            </w:r>
          </w:p>
        </w:tc>
        <w:tc>
          <w:tcPr>
            <w:tcW w:w="1956" w:type="dxa"/>
          </w:tcPr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D.Janušauskaitė</w:t>
            </w:r>
          </w:p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K.Milikauskaitė</w:t>
            </w:r>
            <w:proofErr w:type="spellEnd"/>
          </w:p>
        </w:tc>
        <w:tc>
          <w:tcPr>
            <w:tcW w:w="1559" w:type="dxa"/>
          </w:tcPr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C26341" w:rsidTr="004D2A4C">
        <w:tc>
          <w:tcPr>
            <w:tcW w:w="946" w:type="dxa"/>
          </w:tcPr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11 12</w:t>
            </w:r>
          </w:p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2242" w:type="dxa"/>
          </w:tcPr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Žirniuko gr. </w:t>
            </w:r>
          </w:p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susirinkimas</w:t>
            </w:r>
          </w:p>
        </w:tc>
        <w:tc>
          <w:tcPr>
            <w:tcW w:w="1956" w:type="dxa"/>
          </w:tcPr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D.Vilkienė</w:t>
            </w:r>
          </w:p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E.Petkuvienė</w:t>
            </w:r>
            <w:proofErr w:type="spellEnd"/>
          </w:p>
        </w:tc>
        <w:tc>
          <w:tcPr>
            <w:tcW w:w="1559" w:type="dxa"/>
          </w:tcPr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FB4F40" w:rsidTr="00262F5D">
        <w:tc>
          <w:tcPr>
            <w:tcW w:w="9747" w:type="dxa"/>
            <w:gridSpan w:val="6"/>
          </w:tcPr>
          <w:p w:rsidR="00FB4F40" w:rsidRPr="00543348" w:rsidRDefault="00FB4F40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IŠORINĖ EDUKACIJA</w:t>
            </w:r>
          </w:p>
        </w:tc>
      </w:tr>
      <w:tr w:rsidR="00FB4F40" w:rsidTr="00B556AA">
        <w:trPr>
          <w:trHeight w:val="630"/>
        </w:trPr>
        <w:tc>
          <w:tcPr>
            <w:tcW w:w="946" w:type="dxa"/>
          </w:tcPr>
          <w:p w:rsidR="00FB4F40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543348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11 29</w:t>
            </w:r>
          </w:p>
          <w:p w:rsidR="00B556AA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242" w:type="dxa"/>
          </w:tcPr>
          <w:p w:rsidR="00FB4F40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Live4Lead konferencija</w:t>
            </w:r>
          </w:p>
        </w:tc>
        <w:tc>
          <w:tcPr>
            <w:tcW w:w="1956" w:type="dxa"/>
          </w:tcPr>
          <w:p w:rsidR="00FB4F40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FB4F40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Administracinė komanda</w:t>
            </w:r>
          </w:p>
        </w:tc>
        <w:tc>
          <w:tcPr>
            <w:tcW w:w="1559" w:type="dxa"/>
          </w:tcPr>
          <w:p w:rsidR="00543348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Litexpo</w:t>
            </w:r>
          </w:p>
        </w:tc>
      </w:tr>
      <w:tr w:rsidR="000D5358" w:rsidTr="005B042D">
        <w:tc>
          <w:tcPr>
            <w:tcW w:w="9747" w:type="dxa"/>
            <w:gridSpan w:val="6"/>
          </w:tcPr>
          <w:p w:rsidR="000D5358" w:rsidRPr="009D6F5A" w:rsidRDefault="000D5358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5A">
              <w:rPr>
                <w:rFonts w:ascii="Times New Roman" w:hAnsi="Times New Roman" w:cs="Times New Roman"/>
                <w:b/>
                <w:sz w:val="24"/>
                <w:szCs w:val="24"/>
              </w:rPr>
              <w:t>KONSULTACIJOS</w:t>
            </w:r>
          </w:p>
        </w:tc>
      </w:tr>
      <w:tr w:rsidR="000D5358" w:rsidTr="004D2A4C">
        <w:tc>
          <w:tcPr>
            <w:tcW w:w="946" w:type="dxa"/>
          </w:tcPr>
          <w:p w:rsidR="000D5358" w:rsidRDefault="000D5358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D5358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  <w:p w:rsidR="000D5358" w:rsidRDefault="000D5358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val. </w:t>
            </w:r>
          </w:p>
        </w:tc>
        <w:tc>
          <w:tcPr>
            <w:tcW w:w="2242" w:type="dxa"/>
          </w:tcPr>
          <w:p w:rsidR="000D5358" w:rsidRDefault="000D5358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D.Butytė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planavimo procesų</w:t>
            </w:r>
          </w:p>
        </w:tc>
        <w:tc>
          <w:tcPr>
            <w:tcW w:w="1956" w:type="dxa"/>
          </w:tcPr>
          <w:p w:rsidR="000D5358" w:rsidRDefault="000D5358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0D5358" w:rsidRDefault="000D5358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559" w:type="dxa"/>
          </w:tcPr>
          <w:p w:rsidR="000D5358" w:rsidRDefault="000D5358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Metodinis kab. </w:t>
            </w:r>
          </w:p>
        </w:tc>
      </w:tr>
      <w:tr w:rsidR="00FD57A7" w:rsidTr="004D2A4C">
        <w:tc>
          <w:tcPr>
            <w:tcW w:w="946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2242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Mentorių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valandos derinamos individualiai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mentoriais</w:t>
            </w:r>
            <w:proofErr w:type="spellEnd"/>
          </w:p>
        </w:tc>
        <w:tc>
          <w:tcPr>
            <w:tcW w:w="1956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V.Šapranavičienė</w:t>
            </w:r>
            <w:proofErr w:type="spellEnd"/>
          </w:p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I.Kernagytė</w:t>
            </w:r>
            <w:proofErr w:type="spellEnd"/>
          </w:p>
        </w:tc>
        <w:tc>
          <w:tcPr>
            <w:tcW w:w="1559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Individualiai parinktos erdvės</w:t>
            </w:r>
          </w:p>
        </w:tc>
      </w:tr>
    </w:tbl>
    <w:p w:rsidR="000D5358" w:rsidRDefault="000D5358" w:rsidP="000E03AF">
      <w:pPr>
        <w:rPr>
          <w:rFonts w:ascii="Times New Roman" w:hAnsi="Times New Roman" w:cs="Times New Roman"/>
          <w:b/>
          <w:sz w:val="24"/>
          <w:szCs w:val="24"/>
        </w:rPr>
      </w:pPr>
    </w:p>
    <w:p w:rsidR="000E03AF" w:rsidRDefault="00543348" w:rsidP="009D6F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Reikia pateikti:</w:t>
      </w:r>
    </w:p>
    <w:p w:rsidR="00543348" w:rsidRPr="00543348" w:rsidRDefault="00543348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348">
        <w:rPr>
          <w:rFonts w:ascii="Times New Roman" w:hAnsi="Times New Roman" w:cs="Times New Roman"/>
          <w:sz w:val="24"/>
          <w:szCs w:val="24"/>
        </w:rPr>
        <w:t>Pedagogų fakt</w:t>
      </w:r>
      <w:r w:rsidR="00B556AA">
        <w:rPr>
          <w:rFonts w:ascii="Times New Roman" w:hAnsi="Times New Roman" w:cs="Times New Roman"/>
          <w:sz w:val="24"/>
          <w:szCs w:val="24"/>
        </w:rPr>
        <w:t>iniai darbo grafikai iki mėn. 15</w:t>
      </w:r>
      <w:r w:rsidRPr="00543348">
        <w:rPr>
          <w:rFonts w:ascii="Times New Roman" w:hAnsi="Times New Roman" w:cs="Times New Roman"/>
          <w:sz w:val="24"/>
          <w:szCs w:val="24"/>
        </w:rPr>
        <w:t xml:space="preserve"> d. už sekantį mėn.</w:t>
      </w:r>
      <w:r w:rsidR="00B556AA">
        <w:rPr>
          <w:rFonts w:ascii="Times New Roman" w:hAnsi="Times New Roman" w:cs="Times New Roman"/>
          <w:sz w:val="24"/>
          <w:szCs w:val="24"/>
        </w:rPr>
        <w:t xml:space="preserve"> ( gruodžio </w:t>
      </w:r>
      <w:proofErr w:type="spellStart"/>
      <w:r w:rsidR="00B556AA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="00B556AA">
        <w:rPr>
          <w:rFonts w:ascii="Times New Roman" w:hAnsi="Times New Roman" w:cs="Times New Roman"/>
          <w:sz w:val="24"/>
          <w:szCs w:val="24"/>
        </w:rPr>
        <w:t xml:space="preserve"> grafikas iki 11 15</w:t>
      </w:r>
      <w:r w:rsidRPr="00543348">
        <w:rPr>
          <w:rFonts w:ascii="Times New Roman" w:hAnsi="Times New Roman" w:cs="Times New Roman"/>
          <w:sz w:val="24"/>
          <w:szCs w:val="24"/>
        </w:rPr>
        <w:t xml:space="preserve"> d. , atsakinga S. </w:t>
      </w:r>
      <w:proofErr w:type="spellStart"/>
      <w:r w:rsidRPr="00543348">
        <w:rPr>
          <w:rFonts w:ascii="Times New Roman" w:hAnsi="Times New Roman" w:cs="Times New Roman"/>
          <w:sz w:val="24"/>
          <w:szCs w:val="24"/>
        </w:rPr>
        <w:t>Šerėnienė</w:t>
      </w:r>
      <w:proofErr w:type="spellEnd"/>
      <w:r w:rsidRPr="00543348">
        <w:rPr>
          <w:rFonts w:ascii="Times New Roman" w:hAnsi="Times New Roman" w:cs="Times New Roman"/>
          <w:sz w:val="24"/>
          <w:szCs w:val="24"/>
        </w:rPr>
        <w:t>);</w:t>
      </w:r>
    </w:p>
    <w:p w:rsidR="00543348" w:rsidRPr="00543348" w:rsidRDefault="00543348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348">
        <w:rPr>
          <w:rFonts w:ascii="Times New Roman" w:hAnsi="Times New Roman" w:cs="Times New Roman"/>
          <w:sz w:val="24"/>
          <w:szCs w:val="24"/>
        </w:rPr>
        <w:t>Mėnesio</w:t>
      </w:r>
      <w:r w:rsidR="00B556AA">
        <w:rPr>
          <w:rFonts w:ascii="Times New Roman" w:hAnsi="Times New Roman" w:cs="Times New Roman"/>
          <w:sz w:val="24"/>
          <w:szCs w:val="24"/>
        </w:rPr>
        <w:t xml:space="preserve"> vaikų lankomumo tabeliai iki 11</w:t>
      </w:r>
      <w:r w:rsidRPr="00543348">
        <w:rPr>
          <w:rFonts w:ascii="Times New Roman" w:hAnsi="Times New Roman" w:cs="Times New Roman"/>
          <w:sz w:val="24"/>
          <w:szCs w:val="24"/>
        </w:rPr>
        <w:t xml:space="preserve"> 30 d. 12 val. ( atsakinga S. </w:t>
      </w:r>
      <w:proofErr w:type="spellStart"/>
      <w:r w:rsidRPr="00543348">
        <w:rPr>
          <w:rFonts w:ascii="Times New Roman" w:hAnsi="Times New Roman" w:cs="Times New Roman"/>
          <w:sz w:val="24"/>
          <w:szCs w:val="24"/>
        </w:rPr>
        <w:t>Šerėnienė</w:t>
      </w:r>
      <w:proofErr w:type="spellEnd"/>
      <w:r w:rsidRPr="00543348">
        <w:rPr>
          <w:rFonts w:ascii="Times New Roman" w:hAnsi="Times New Roman" w:cs="Times New Roman"/>
          <w:sz w:val="24"/>
          <w:szCs w:val="24"/>
        </w:rPr>
        <w:t>);</w:t>
      </w:r>
    </w:p>
    <w:p w:rsidR="00543348" w:rsidRDefault="00543348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348">
        <w:rPr>
          <w:rFonts w:ascii="Times New Roman" w:hAnsi="Times New Roman" w:cs="Times New Roman"/>
          <w:sz w:val="24"/>
          <w:szCs w:val="24"/>
        </w:rPr>
        <w:t xml:space="preserve">Maitinimo pasirinkimų ir lengvatų taikymo prašymai pateikiami pagal prašymo pateikimo datą direktoriaus pavaduotojui ugdymui; </w:t>
      </w:r>
    </w:p>
    <w:p w:rsidR="00B556AA" w:rsidRPr="00543348" w:rsidRDefault="00B556AA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Baigtiniai atestacinių dokumentų segtuvai iki 11. 03 d. ( atsakinga S. </w:t>
      </w:r>
      <w:proofErr w:type="spellStart"/>
      <w:r>
        <w:rPr>
          <w:rFonts w:ascii="Times New Roman" w:hAnsi="Times New Roman" w:cs="Times New Roman"/>
          <w:sz w:val="24"/>
          <w:szCs w:val="24"/>
        </w:rPr>
        <w:t>Šerėnienė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43348" w:rsidRDefault="00543348" w:rsidP="009D6F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48">
        <w:rPr>
          <w:rFonts w:ascii="Times New Roman" w:hAnsi="Times New Roman" w:cs="Times New Roman"/>
          <w:b/>
          <w:sz w:val="24"/>
          <w:szCs w:val="24"/>
        </w:rPr>
        <w:t>Numatoma kontrolė:</w:t>
      </w:r>
    </w:p>
    <w:p w:rsidR="00543348" w:rsidRPr="00B2781A" w:rsidRDefault="00543348" w:rsidP="009D6F5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1A">
        <w:rPr>
          <w:rFonts w:ascii="Times New Roman" w:hAnsi="Times New Roman" w:cs="Times New Roman"/>
          <w:sz w:val="24"/>
          <w:szCs w:val="24"/>
        </w:rPr>
        <w:t>Ugdymo proceso ir pedagoginės veiklos, 2018 m.</w:t>
      </w:r>
      <w:r w:rsidR="00B556AA">
        <w:rPr>
          <w:rFonts w:ascii="Times New Roman" w:hAnsi="Times New Roman" w:cs="Times New Roman"/>
          <w:sz w:val="24"/>
          <w:szCs w:val="24"/>
        </w:rPr>
        <w:t xml:space="preserve"> </w:t>
      </w:r>
      <w:r w:rsidRPr="00B2781A">
        <w:rPr>
          <w:rFonts w:ascii="Times New Roman" w:hAnsi="Times New Roman" w:cs="Times New Roman"/>
          <w:sz w:val="24"/>
          <w:szCs w:val="24"/>
        </w:rPr>
        <w:t xml:space="preserve">II pusmečio ir 2019 </w:t>
      </w:r>
      <w:proofErr w:type="spellStart"/>
      <w:r w:rsidRPr="00B2781A">
        <w:rPr>
          <w:rFonts w:ascii="Times New Roman" w:hAnsi="Times New Roman" w:cs="Times New Roman"/>
          <w:sz w:val="24"/>
          <w:szCs w:val="24"/>
        </w:rPr>
        <w:t>m.I</w:t>
      </w:r>
      <w:proofErr w:type="spellEnd"/>
      <w:r w:rsidRPr="00B2781A">
        <w:rPr>
          <w:rFonts w:ascii="Times New Roman" w:hAnsi="Times New Roman" w:cs="Times New Roman"/>
          <w:sz w:val="24"/>
          <w:szCs w:val="24"/>
        </w:rPr>
        <w:t xml:space="preserve"> pusmečio besiatestuojančių pedagogų ( L.Bagdanavičienė, </w:t>
      </w:r>
      <w:r w:rsidR="00B2781A" w:rsidRPr="00B2781A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B2781A" w:rsidRPr="00B2781A">
        <w:rPr>
          <w:rFonts w:ascii="Times New Roman" w:hAnsi="Times New Roman" w:cs="Times New Roman"/>
          <w:sz w:val="24"/>
          <w:szCs w:val="24"/>
        </w:rPr>
        <w:t>Šerėnienė</w:t>
      </w:r>
      <w:proofErr w:type="spellEnd"/>
      <w:r w:rsidR="00B2781A" w:rsidRPr="00B2781A">
        <w:rPr>
          <w:rFonts w:ascii="Times New Roman" w:hAnsi="Times New Roman" w:cs="Times New Roman"/>
          <w:sz w:val="24"/>
          <w:szCs w:val="24"/>
        </w:rPr>
        <w:t>);</w:t>
      </w:r>
    </w:p>
    <w:p w:rsidR="00B2781A" w:rsidRDefault="00B2781A" w:rsidP="009D6F5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1A">
        <w:rPr>
          <w:rFonts w:ascii="Times New Roman" w:hAnsi="Times New Roman" w:cs="Times New Roman"/>
          <w:sz w:val="24"/>
          <w:szCs w:val="24"/>
        </w:rPr>
        <w:t>Švaros ir higienos normų įgyvendinimo ko</w:t>
      </w:r>
      <w:r>
        <w:rPr>
          <w:rFonts w:ascii="Times New Roman" w:hAnsi="Times New Roman" w:cs="Times New Roman"/>
          <w:sz w:val="24"/>
          <w:szCs w:val="24"/>
        </w:rPr>
        <w:t>ntrolė grupėse ( L.Sadauskienė);</w:t>
      </w:r>
    </w:p>
    <w:p w:rsidR="000D5358" w:rsidRDefault="000D5358" w:rsidP="009D6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Padėjėjoms rekomenduojame: </w:t>
      </w:r>
      <w:hyperlink r:id="rId5" w:history="1">
        <w:r w:rsidRPr="00613E6C">
          <w:rPr>
            <w:rStyle w:val="Hipersaitas"/>
            <w:rFonts w:ascii="Times New Roman" w:hAnsi="Times New Roman" w:cs="Times New Roman"/>
            <w:sz w:val="24"/>
            <w:szCs w:val="24"/>
          </w:rPr>
          <w:t>www.ikimokyklinis.lt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13E6C">
          <w:rPr>
            <w:rStyle w:val="Hipersaitas"/>
            <w:rFonts w:ascii="Times New Roman" w:hAnsi="Times New Roman" w:cs="Times New Roman"/>
            <w:sz w:val="24"/>
            <w:szCs w:val="24"/>
          </w:rPr>
          <w:t>www.vaikodiena.lt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13E6C">
          <w:rPr>
            <w:rStyle w:val="Hipersaitas"/>
            <w:rFonts w:ascii="Times New Roman" w:hAnsi="Times New Roman" w:cs="Times New Roman"/>
            <w:sz w:val="24"/>
            <w:szCs w:val="24"/>
          </w:rPr>
          <w:t>www.kppkc.lt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13E6C">
          <w:rPr>
            <w:rStyle w:val="Hipersaitas"/>
            <w:rFonts w:ascii="Times New Roman" w:hAnsi="Times New Roman" w:cs="Times New Roman"/>
            <w:sz w:val="24"/>
            <w:szCs w:val="24"/>
          </w:rPr>
          <w:t>www.krsc.lt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13E6C">
          <w:rPr>
            <w:rStyle w:val="Hipersaitas"/>
            <w:rFonts w:ascii="Times New Roman" w:hAnsi="Times New Roman" w:cs="Times New Roman"/>
            <w:sz w:val="24"/>
            <w:szCs w:val="24"/>
          </w:rPr>
          <w:t>www.pedagogas.lt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13E6C">
          <w:rPr>
            <w:rStyle w:val="Hipersaitas"/>
            <w:rFonts w:ascii="Times New Roman" w:hAnsi="Times New Roman" w:cs="Times New Roman"/>
            <w:sz w:val="24"/>
            <w:szCs w:val="24"/>
          </w:rPr>
          <w:t>www.edukatoriai.lt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13E6C">
          <w:rPr>
            <w:rStyle w:val="Hipersaitas"/>
            <w:rFonts w:ascii="Times New Roman" w:hAnsi="Times New Roman" w:cs="Times New Roman"/>
            <w:sz w:val="24"/>
            <w:szCs w:val="24"/>
          </w:rPr>
          <w:t>www.svietimotinklas.lt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358" w:rsidRDefault="000D5358" w:rsidP="009D6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358" w:rsidRDefault="000D5358" w:rsidP="009D6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Planas paskelbtas </w:t>
      </w:r>
      <w:hyperlink r:id="rId12" w:history="1">
        <w:r w:rsidRPr="00613E6C">
          <w:rPr>
            <w:rStyle w:val="Hipersaitas"/>
            <w:rFonts w:ascii="Times New Roman" w:hAnsi="Times New Roman" w:cs="Times New Roman"/>
            <w:sz w:val="24"/>
            <w:szCs w:val="24"/>
          </w:rPr>
          <w:t>www.zelmenelis.lt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įstaigos tinklalapyje. </w:t>
      </w:r>
    </w:p>
    <w:p w:rsidR="000D5358" w:rsidRPr="000D5358" w:rsidRDefault="000D5358" w:rsidP="009D6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348" w:rsidRPr="00B2781A" w:rsidRDefault="00543348" w:rsidP="009D6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28EF" w:rsidRPr="000E03AF" w:rsidRDefault="00DD28EF" w:rsidP="009D6F5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33460" w:rsidRPr="00DD28EF" w:rsidRDefault="00DD2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0513" w:rsidRPr="00DD28EF">
        <w:rPr>
          <w:rFonts w:ascii="Times New Roman" w:hAnsi="Times New Roman" w:cs="Times New Roman"/>
        </w:rPr>
        <w:t xml:space="preserve"> </w:t>
      </w:r>
    </w:p>
    <w:sectPr w:rsidR="00933460" w:rsidRPr="00DD28EF" w:rsidSect="000E03AF">
      <w:pgSz w:w="11906" w:h="16838"/>
      <w:pgMar w:top="1440" w:right="1440" w:bottom="1440" w:left="1440" w:header="567" w:footer="567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4B2B"/>
    <w:multiLevelType w:val="hybridMultilevel"/>
    <w:tmpl w:val="A3B27B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76F21"/>
    <w:multiLevelType w:val="hybridMultilevel"/>
    <w:tmpl w:val="6974FC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30513"/>
    <w:rsid w:val="000D5358"/>
    <w:rsid w:val="000E03AF"/>
    <w:rsid w:val="00276A2B"/>
    <w:rsid w:val="003F3643"/>
    <w:rsid w:val="00476ED2"/>
    <w:rsid w:val="004D2A4C"/>
    <w:rsid w:val="00543348"/>
    <w:rsid w:val="00730513"/>
    <w:rsid w:val="00902A73"/>
    <w:rsid w:val="00933460"/>
    <w:rsid w:val="00955892"/>
    <w:rsid w:val="009D6F5A"/>
    <w:rsid w:val="00AF1F3D"/>
    <w:rsid w:val="00B2781A"/>
    <w:rsid w:val="00B556AA"/>
    <w:rsid w:val="00C26341"/>
    <w:rsid w:val="00DC6B1E"/>
    <w:rsid w:val="00DD28EF"/>
    <w:rsid w:val="00E53596"/>
    <w:rsid w:val="00EA689D"/>
    <w:rsid w:val="00FB4F40"/>
    <w:rsid w:val="00FD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346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E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4334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D53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c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ppkc.lt" TargetMode="External"/><Relationship Id="rId12" Type="http://schemas.openxmlformats.org/officeDocument/2006/relationships/hyperlink" Target="http://www.zelmenel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ikodiena.lt" TargetMode="External"/><Relationship Id="rId11" Type="http://schemas.openxmlformats.org/officeDocument/2006/relationships/hyperlink" Target="http://www.svietimotinklas.lt" TargetMode="External"/><Relationship Id="rId5" Type="http://schemas.openxmlformats.org/officeDocument/2006/relationships/hyperlink" Target="http://www.ikimokyklinis.lt" TargetMode="External"/><Relationship Id="rId10" Type="http://schemas.openxmlformats.org/officeDocument/2006/relationships/hyperlink" Target="http://www.edukatoria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agog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2018-10-22T04:51:00Z</cp:lastPrinted>
  <dcterms:created xsi:type="dcterms:W3CDTF">2018-10-22T04:52:00Z</dcterms:created>
  <dcterms:modified xsi:type="dcterms:W3CDTF">2018-10-22T04:53:00Z</dcterms:modified>
</cp:coreProperties>
</file>