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6C8B" w:rsidRPr="00786A3C" w:rsidRDefault="00F36C8B" w:rsidP="00F36C8B">
      <w:pPr>
        <w:jc w:val="center"/>
        <w:rPr>
          <w:rFonts w:ascii="Times New Roman" w:hAnsi="Times New Roman"/>
          <w:sz w:val="24"/>
          <w:szCs w:val="24"/>
        </w:rPr>
      </w:pPr>
      <w:r w:rsidRPr="00786A3C">
        <w:rPr>
          <w:rFonts w:ascii="Times New Roman" w:hAnsi="Times New Roman"/>
          <w:sz w:val="24"/>
          <w:szCs w:val="24"/>
        </w:rPr>
        <w:t>KAUNO LOPŠELIS-DARŽELIS“ŽELMENĖLIS“</w:t>
      </w:r>
    </w:p>
    <w:p w:rsidR="00F36C8B" w:rsidRPr="00786A3C" w:rsidRDefault="005E3229" w:rsidP="00F36C8B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2015 METAI </w:t>
      </w:r>
      <w:r w:rsidR="00BE60E1">
        <w:rPr>
          <w:rFonts w:ascii="Times New Roman" w:hAnsi="Times New Roman"/>
          <w:sz w:val="24"/>
          <w:szCs w:val="24"/>
        </w:rPr>
        <w:t>LAPKRIČIO</w:t>
      </w:r>
      <w:r w:rsidR="001054AC">
        <w:rPr>
          <w:rFonts w:ascii="Times New Roman" w:hAnsi="Times New Roman"/>
          <w:sz w:val="24"/>
          <w:szCs w:val="24"/>
        </w:rPr>
        <w:t xml:space="preserve"> </w:t>
      </w:r>
      <w:r w:rsidR="00F36C8B" w:rsidRPr="00786A3C">
        <w:rPr>
          <w:rFonts w:ascii="Times New Roman" w:hAnsi="Times New Roman"/>
          <w:sz w:val="24"/>
          <w:szCs w:val="24"/>
        </w:rPr>
        <w:t>MĖNUO</w:t>
      </w:r>
    </w:p>
    <w:tbl>
      <w:tblPr>
        <w:tblW w:w="1578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5"/>
        <w:gridCol w:w="1249"/>
        <w:gridCol w:w="1528"/>
        <w:gridCol w:w="2912"/>
        <w:gridCol w:w="1249"/>
        <w:gridCol w:w="970"/>
        <w:gridCol w:w="1110"/>
        <w:gridCol w:w="1437"/>
        <w:gridCol w:w="1585"/>
        <w:gridCol w:w="1110"/>
        <w:gridCol w:w="2081"/>
      </w:tblGrid>
      <w:tr w:rsidR="00DA7907" w:rsidRPr="00702C21" w:rsidTr="0067205F">
        <w:trPr>
          <w:trHeight w:val="299"/>
        </w:trPr>
        <w:tc>
          <w:tcPr>
            <w:tcW w:w="555" w:type="dxa"/>
            <w:vMerge w:val="restart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Eil. Nr.</w:t>
            </w:r>
          </w:p>
        </w:tc>
        <w:tc>
          <w:tcPr>
            <w:tcW w:w="5689" w:type="dxa"/>
            <w:gridSpan w:val="3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Informacija apie pradedamą pirkimą</w:t>
            </w:r>
          </w:p>
        </w:tc>
        <w:tc>
          <w:tcPr>
            <w:tcW w:w="4766" w:type="dxa"/>
            <w:gridSpan w:val="4"/>
            <w:tcMar>
              <w:left w:w="57" w:type="dxa"/>
              <w:right w:w="57" w:type="dxa"/>
            </w:tcMar>
            <w:vAlign w:val="center"/>
          </w:tcPr>
          <w:p w:rsidR="00DA7907" w:rsidRPr="00702C21" w:rsidRDefault="00DA7907" w:rsidP="00736E57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Informacija apie nustatytą laimėtoją ir ketinamą sudaryti sutartį</w:t>
            </w:r>
          </w:p>
        </w:tc>
        <w:tc>
          <w:tcPr>
            <w:tcW w:w="4776" w:type="dxa"/>
            <w:gridSpan w:val="3"/>
            <w:tcMar>
              <w:left w:w="57" w:type="dxa"/>
              <w:right w:w="57" w:type="dxa"/>
            </w:tcMar>
            <w:vAlign w:val="center"/>
          </w:tcPr>
          <w:p w:rsidR="00DA7907" w:rsidRPr="00702C21" w:rsidRDefault="00DA7907" w:rsidP="00736E57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Informacija apie sudarytas sutartis</w:t>
            </w:r>
          </w:p>
        </w:tc>
      </w:tr>
      <w:tr w:rsidR="00DA7907" w:rsidRPr="00702C21" w:rsidTr="0067205F">
        <w:trPr>
          <w:trHeight w:val="144"/>
        </w:trPr>
        <w:tc>
          <w:tcPr>
            <w:tcW w:w="555" w:type="dxa"/>
            <w:vMerge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Pirkimo objektas</w:t>
            </w:r>
          </w:p>
        </w:tc>
        <w:tc>
          <w:tcPr>
            <w:tcW w:w="1528" w:type="dxa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Pirkimo būdas</w:t>
            </w:r>
          </w:p>
        </w:tc>
        <w:tc>
          <w:tcPr>
            <w:tcW w:w="2912" w:type="dxa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Pirkimų būdo pasirinkimo argumentai</w:t>
            </w:r>
          </w:p>
        </w:tc>
        <w:tc>
          <w:tcPr>
            <w:tcW w:w="1249" w:type="dxa"/>
            <w:tcMar>
              <w:left w:w="57" w:type="dxa"/>
              <w:right w:w="57" w:type="dxa"/>
            </w:tcMar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Nustatytas laimėtojas</w:t>
            </w:r>
          </w:p>
        </w:tc>
        <w:tc>
          <w:tcPr>
            <w:tcW w:w="970" w:type="dxa"/>
            <w:tcMar>
              <w:left w:w="57" w:type="dxa"/>
              <w:right w:w="57" w:type="dxa"/>
            </w:tcMar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Pirkimo sutarties kaina</w:t>
            </w:r>
          </w:p>
        </w:tc>
        <w:tc>
          <w:tcPr>
            <w:tcW w:w="1110" w:type="dxa"/>
            <w:tcMar>
              <w:left w:w="57" w:type="dxa"/>
              <w:right w:w="57" w:type="dxa"/>
            </w:tcMar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Priežastys, dėl kurių pasirinktas šis laimėtojas</w:t>
            </w:r>
          </w:p>
        </w:tc>
        <w:tc>
          <w:tcPr>
            <w:tcW w:w="1437" w:type="dxa"/>
            <w:tcMar>
              <w:left w:w="28" w:type="dxa"/>
              <w:right w:w="28" w:type="dxa"/>
            </w:tcMar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Įsipareigojimų dalis, kuriai pasitelkiami subrangovai/</w:t>
            </w:r>
            <w:r w:rsidRPr="00702C21">
              <w:rPr>
                <w:rFonts w:ascii="Times New Roman" w:hAnsi="Times New Roman"/>
                <w:sz w:val="18"/>
                <w:szCs w:val="24"/>
              </w:rPr>
              <w:br/>
              <w:t>subtiekėjai/subteikėjai (jei žinoma)</w:t>
            </w:r>
          </w:p>
        </w:tc>
        <w:tc>
          <w:tcPr>
            <w:tcW w:w="1585" w:type="dxa"/>
            <w:tcMar>
              <w:left w:w="57" w:type="dxa"/>
              <w:right w:w="57" w:type="dxa"/>
            </w:tcMar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Laimėjęs dalyvis</w:t>
            </w:r>
          </w:p>
        </w:tc>
        <w:tc>
          <w:tcPr>
            <w:tcW w:w="1110" w:type="dxa"/>
            <w:tcMar>
              <w:left w:w="57" w:type="dxa"/>
              <w:right w:w="57" w:type="dxa"/>
            </w:tcMar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Galutinė pirkimo sutarties kaina</w:t>
            </w:r>
          </w:p>
        </w:tc>
        <w:tc>
          <w:tcPr>
            <w:tcW w:w="2081" w:type="dxa"/>
            <w:tcMar>
              <w:left w:w="57" w:type="dxa"/>
              <w:right w:w="57" w:type="dxa"/>
            </w:tcMar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Įsipareigojimų dalis, kuriai pasitelkiami subrangovai/</w:t>
            </w:r>
            <w:r w:rsidRPr="00702C21">
              <w:rPr>
                <w:rFonts w:ascii="Times New Roman" w:hAnsi="Times New Roman"/>
                <w:sz w:val="18"/>
                <w:szCs w:val="24"/>
              </w:rPr>
              <w:br/>
              <w:t>subtiekėjai/subteikėjai (jei žinoma)</w:t>
            </w:r>
          </w:p>
        </w:tc>
      </w:tr>
      <w:tr w:rsidR="009A1758" w:rsidRPr="00702C21" w:rsidTr="00FA13B7">
        <w:trPr>
          <w:trHeight w:val="143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758" w:rsidRPr="00702C21" w:rsidRDefault="001054AC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</w:t>
            </w:r>
            <w:r w:rsidR="009A1758">
              <w:rPr>
                <w:rFonts w:ascii="Times New Roman" w:hAnsi="Times New Roman"/>
                <w:sz w:val="18"/>
                <w:szCs w:val="24"/>
              </w:rPr>
              <w:t>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758" w:rsidRDefault="009A1758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Ūkinės prekės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758" w:rsidRPr="00702C21" w:rsidRDefault="009A1758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758" w:rsidRPr="00702C21" w:rsidRDefault="009A1758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Bendra p</w:t>
            </w:r>
            <w:r>
              <w:rPr>
                <w:rFonts w:ascii="Times New Roman" w:hAnsi="Times New Roman"/>
                <w:sz w:val="18"/>
                <w:szCs w:val="24"/>
              </w:rPr>
              <w:t>anašių pirkimų vertė neviršija 2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00 000 Lt be PVM. Pirkimas vykdomas vadovaujantis Lietuvos Respublikos viešųjų pirkimų įstatymo  2 str. 15 d. 1 p. ir supaprastin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tų viešųjų pirkimų taisyklių 10 str., 70.1 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p. nuostatomis.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758" w:rsidRDefault="009A1758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758" w:rsidRDefault="009A1758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758" w:rsidRPr="00702C21" w:rsidRDefault="009A1758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758" w:rsidRPr="00702C21" w:rsidRDefault="009A1758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758" w:rsidRDefault="00BA482F" w:rsidP="009A175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1. UAB „Senukų prekybos centras“</w:t>
            </w:r>
          </w:p>
          <w:p w:rsidR="00BA482F" w:rsidRDefault="00BA482F" w:rsidP="009A175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2. UAB „Kaivida“</w:t>
            </w:r>
          </w:p>
          <w:p w:rsidR="00BA79BD" w:rsidRDefault="00BA79BD" w:rsidP="009A175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3. Andrutė Janina Jagelavičienė INDV</w:t>
            </w:r>
          </w:p>
          <w:p w:rsidR="00BA79BD" w:rsidRDefault="00BA79BD" w:rsidP="009A175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4. UAB „Biuro pasaulis“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758" w:rsidRDefault="00BA482F" w:rsidP="004D2E9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 xml:space="preserve">1. </w:t>
            </w:r>
            <w:r w:rsidR="00BA79BD">
              <w:rPr>
                <w:rFonts w:ascii="Times New Roman" w:hAnsi="Times New Roman"/>
                <w:sz w:val="18"/>
                <w:szCs w:val="24"/>
              </w:rPr>
              <w:t>747,52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 Eur</w:t>
            </w:r>
          </w:p>
          <w:p w:rsidR="00BA482F" w:rsidRDefault="00BA482F" w:rsidP="004D2E9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2. 39,75 Eur</w:t>
            </w:r>
          </w:p>
          <w:p w:rsidR="00BA79BD" w:rsidRDefault="00BA79BD" w:rsidP="004D2E9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3. 56,14 Eur</w:t>
            </w:r>
          </w:p>
          <w:p w:rsidR="00BA79BD" w:rsidRDefault="00BA79BD" w:rsidP="004D2E9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4. 61,99 Eur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758" w:rsidRPr="00702C21" w:rsidRDefault="009A1758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4158A4" w:rsidRPr="00702C21" w:rsidTr="00B409DA">
        <w:trPr>
          <w:trHeight w:val="143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8A4" w:rsidRDefault="00606275" w:rsidP="00B409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2</w:t>
            </w:r>
            <w:r w:rsidR="004158A4">
              <w:rPr>
                <w:rFonts w:ascii="Times New Roman" w:hAnsi="Times New Roman"/>
                <w:sz w:val="18"/>
                <w:szCs w:val="24"/>
              </w:rPr>
              <w:t>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8A4" w:rsidRDefault="004158A4" w:rsidP="00B409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Vandens aparatų papildymas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8A4" w:rsidRPr="00702C21" w:rsidRDefault="004158A4" w:rsidP="00B409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8A4" w:rsidRPr="00702C21" w:rsidRDefault="004158A4" w:rsidP="00B409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Bendra p</w:t>
            </w:r>
            <w:r>
              <w:rPr>
                <w:rFonts w:ascii="Times New Roman" w:hAnsi="Times New Roman"/>
                <w:sz w:val="18"/>
                <w:szCs w:val="24"/>
              </w:rPr>
              <w:t>anašių pirkimų vertė neviršija 2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00 000 Lt be PVM. Pirkimas vykdomas vadovaujantis Lietuvos Respublikos viešųjų pirkimų įstatymo  2 str. 15 d. 1 p. ir supaprastin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tų viešųjų pirkimų taisyklių 10 str., 70.1 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p. nuostatomis.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8A4" w:rsidRDefault="004158A4" w:rsidP="00B409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8A4" w:rsidRDefault="004158A4" w:rsidP="00B409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8A4" w:rsidRPr="00702C21" w:rsidRDefault="004158A4" w:rsidP="00B409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8A4" w:rsidRPr="00702C21" w:rsidRDefault="004158A4" w:rsidP="00B409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8A4" w:rsidRDefault="00BA482F" w:rsidP="004158A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1. UAB „Eden Springs Lietuva“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8A4" w:rsidRDefault="00BA482F" w:rsidP="00B409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1. 20,45 Eur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8A4" w:rsidRPr="00702C21" w:rsidRDefault="004158A4" w:rsidP="00B409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37449C" w:rsidRPr="00702C21" w:rsidTr="00B76403">
        <w:trPr>
          <w:trHeight w:val="143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449C" w:rsidRDefault="00606275" w:rsidP="00B7640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3</w:t>
            </w:r>
            <w:r w:rsidR="0037449C">
              <w:rPr>
                <w:rFonts w:ascii="Times New Roman" w:hAnsi="Times New Roman"/>
                <w:sz w:val="18"/>
                <w:szCs w:val="24"/>
              </w:rPr>
              <w:t>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449C" w:rsidRDefault="0037449C" w:rsidP="00B7640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Kanceliarinės prekės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449C" w:rsidRPr="00702C21" w:rsidRDefault="0037449C" w:rsidP="00B7640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449C" w:rsidRPr="00702C21" w:rsidRDefault="0037449C" w:rsidP="00B7640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Bendra p</w:t>
            </w:r>
            <w:r>
              <w:rPr>
                <w:rFonts w:ascii="Times New Roman" w:hAnsi="Times New Roman"/>
                <w:sz w:val="18"/>
                <w:szCs w:val="24"/>
              </w:rPr>
              <w:t>anašių pirkimų vertė neviršija 2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00 000 Lt be PVM. Pirkimas vykdomas vadovaujantis Lietuvos Respublikos viešųjų pirkimų įstatymo  2 str. 15 d. 1 p. ir supaprastin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tų viešųjų pirkimų taisyklių 10 str., 70.1 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p. nuostatomis.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449C" w:rsidRDefault="0037449C" w:rsidP="00B7640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449C" w:rsidRDefault="0037449C" w:rsidP="00B7640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449C" w:rsidRPr="00702C21" w:rsidRDefault="0037449C" w:rsidP="00B7640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449C" w:rsidRPr="00702C21" w:rsidRDefault="0037449C" w:rsidP="00B7640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12C" w:rsidRDefault="00BA482F" w:rsidP="00B7640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1. UAB „Biuro pasaulis“</w:t>
            </w:r>
          </w:p>
          <w:p w:rsidR="00BA79BD" w:rsidRDefault="00BA79BD" w:rsidP="00B7640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1. UAB „Kvadratu LT“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12C" w:rsidRDefault="00BA482F" w:rsidP="004D2E9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1. 383,16 Eur</w:t>
            </w:r>
          </w:p>
          <w:p w:rsidR="00BA79BD" w:rsidRDefault="00BA79BD" w:rsidP="004D2E9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2. 29,04 Eur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449C" w:rsidRPr="00702C21" w:rsidRDefault="0037449C" w:rsidP="00B7640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B4512C" w:rsidRPr="00702C21" w:rsidTr="00C217DB">
        <w:trPr>
          <w:trHeight w:val="143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12C" w:rsidRDefault="00792A2E" w:rsidP="00C217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4</w:t>
            </w:r>
            <w:r w:rsidR="00B4512C">
              <w:rPr>
                <w:rFonts w:ascii="Times New Roman" w:hAnsi="Times New Roman"/>
                <w:sz w:val="18"/>
                <w:szCs w:val="24"/>
              </w:rPr>
              <w:t>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12C" w:rsidRDefault="00B4512C" w:rsidP="00C217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Ugdymo priemonės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12C" w:rsidRPr="00702C21" w:rsidRDefault="00B4512C" w:rsidP="00C217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12C" w:rsidRPr="00702C21" w:rsidRDefault="00B4512C" w:rsidP="00C217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Bendra p</w:t>
            </w:r>
            <w:r>
              <w:rPr>
                <w:rFonts w:ascii="Times New Roman" w:hAnsi="Times New Roman"/>
                <w:sz w:val="18"/>
                <w:szCs w:val="24"/>
              </w:rPr>
              <w:t>anašių pirkimų vertė neviršija 2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00 000 Lt be PVM. Pirkimas vykdomas vadovaujantis Lietuvos Respublikos viešųjų pirkimų įstatymo  2 str. 15 d. 1 p. ir supaprastin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tų viešųjų pirkimų taisyklių 10 str., 70.1 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p. nuostatomis.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12C" w:rsidRDefault="00B4512C" w:rsidP="00C217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12C" w:rsidRDefault="00B4512C" w:rsidP="00C217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12C" w:rsidRPr="00702C21" w:rsidRDefault="00B4512C" w:rsidP="00C217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12C" w:rsidRPr="00702C21" w:rsidRDefault="00B4512C" w:rsidP="00C217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82C" w:rsidRDefault="00BA482F" w:rsidP="00B4512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1. UAB „Burtė“</w:t>
            </w:r>
          </w:p>
          <w:p w:rsidR="00BA79BD" w:rsidRDefault="00BA79BD" w:rsidP="00B4512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UAB „Knygų orbita“</w:t>
            </w:r>
          </w:p>
          <w:p w:rsidR="00BA79BD" w:rsidRDefault="00BA79BD" w:rsidP="00B4512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3. UAB „Nieko rimto“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82C" w:rsidRDefault="00BA482F" w:rsidP="00C217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1. 183,06 Eur</w:t>
            </w:r>
          </w:p>
          <w:p w:rsidR="00BA79BD" w:rsidRDefault="00BA79BD" w:rsidP="00C217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2. 491,92 Eur</w:t>
            </w:r>
          </w:p>
          <w:p w:rsidR="00BA79BD" w:rsidRDefault="00BA79BD" w:rsidP="00C217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2. 51,35 Eur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12C" w:rsidRPr="00702C21" w:rsidRDefault="00B4512C" w:rsidP="00C217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67167B" w:rsidRPr="00702C21" w:rsidTr="00C217DB">
        <w:trPr>
          <w:trHeight w:val="143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Default="0067167B" w:rsidP="00C217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5.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Default="0067167B" w:rsidP="00C217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Mokomieji seminarai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Pr="00702C21" w:rsidRDefault="0067167B" w:rsidP="00C217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Pr="00702C21" w:rsidRDefault="0067167B" w:rsidP="00C217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Bendra p</w:t>
            </w:r>
            <w:r>
              <w:rPr>
                <w:rFonts w:ascii="Times New Roman" w:hAnsi="Times New Roman"/>
                <w:sz w:val="18"/>
                <w:szCs w:val="24"/>
              </w:rPr>
              <w:t>anašių pirkimų vertė neviršija 2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00 000 Lt be PVM. Pirkimas vykdomas vadovaujantis Lietuvos Respublikos viešųjų pirkimų įstatymo  2 str. 15 d. 1 p. ir supaprastin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tų viešųjų pirkimų taisyklių 10 str., 70.1 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p. nuostatomis.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Default="0067167B" w:rsidP="00C217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Default="0067167B" w:rsidP="00C217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Pr="00702C21" w:rsidRDefault="0067167B" w:rsidP="00C217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Pr="00702C21" w:rsidRDefault="0067167B" w:rsidP="00C217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Default="00BA482F" w:rsidP="008C32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1. KPKC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Default="00BA482F" w:rsidP="008C32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1. 20,00 Eur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Pr="00702C21" w:rsidRDefault="0067167B" w:rsidP="00C217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67167B" w:rsidRPr="00702C21" w:rsidTr="00C217DB">
        <w:trPr>
          <w:trHeight w:val="143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Default="0067167B" w:rsidP="00C217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lastRenderedPageBreak/>
              <w:t>6.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Default="0067167B" w:rsidP="00792A2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Spausdintuvo kasetės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Pr="00702C21" w:rsidRDefault="0067167B" w:rsidP="00C217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Pr="00702C21" w:rsidRDefault="0067167B" w:rsidP="00C217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Bendra p</w:t>
            </w:r>
            <w:r>
              <w:rPr>
                <w:rFonts w:ascii="Times New Roman" w:hAnsi="Times New Roman"/>
                <w:sz w:val="18"/>
                <w:szCs w:val="24"/>
              </w:rPr>
              <w:t>anašių pirkimų vertė neviršija 2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00 000 Lt be PVM. Pirkimas vykdomas vadovaujantis Lietuvos Respublikos viešųjų pirkimų įstatymo  2 str. 15 d. 1 p. ir supaprastin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tų viešųjų pirkimų taisyklių 10 str., 70.1 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p. nuostatomis.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Default="0067167B" w:rsidP="00C217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Default="0067167B" w:rsidP="00C217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Pr="00702C21" w:rsidRDefault="0067167B" w:rsidP="00C217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Pr="00702C21" w:rsidRDefault="0067167B" w:rsidP="00C217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Default="00BA79BD" w:rsidP="00B4512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1. UAB „Tavo elektronikos zona“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Default="00BA79BD" w:rsidP="00C217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1. 49,00 Eur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Pr="00702C21" w:rsidRDefault="0067167B" w:rsidP="00C217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67167B" w:rsidRPr="00702C21" w:rsidTr="008C32CA">
        <w:trPr>
          <w:trHeight w:val="143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Default="0067167B" w:rsidP="008C32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7.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Default="0067167B" w:rsidP="008C32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„Mūsų darželis“ informacinės sistemos administravimas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Pr="00702C21" w:rsidRDefault="0067167B" w:rsidP="008C32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Pr="00702C21" w:rsidRDefault="0067167B" w:rsidP="008C32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Bendra p</w:t>
            </w:r>
            <w:r>
              <w:rPr>
                <w:rFonts w:ascii="Times New Roman" w:hAnsi="Times New Roman"/>
                <w:sz w:val="18"/>
                <w:szCs w:val="24"/>
              </w:rPr>
              <w:t>anašių pirkimų vertė neviršija 2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00 000 Lt be PVM. Pirkimas vykdomas vadovaujantis Lietuvos Respublikos viešųjų pirkimų įstatymo  2 str. 15 d. 1 p. ir supaprastin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tų viešųjų pirkimų taisyklių 10 str., 70.1 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p. nuostatomis.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Default="0067167B" w:rsidP="008C32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Default="0067167B" w:rsidP="008C32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Pr="00702C21" w:rsidRDefault="0067167B" w:rsidP="008C32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Pr="00702C21" w:rsidRDefault="0067167B" w:rsidP="008C32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Default="00BA482F" w:rsidP="00671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1. MB „Kompiuterizuoti sprendimai“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Default="00BA482F" w:rsidP="008C32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1. 28,96</w:t>
            </w:r>
            <w:r w:rsidR="00BA79BD">
              <w:rPr>
                <w:rFonts w:ascii="Times New Roman" w:hAnsi="Times New Roman"/>
                <w:sz w:val="18"/>
                <w:szCs w:val="24"/>
              </w:rPr>
              <w:t xml:space="preserve"> Eur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Pr="00702C21" w:rsidRDefault="0067167B" w:rsidP="008C32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BA482F" w:rsidRPr="00702C21" w:rsidTr="008C32CA">
        <w:trPr>
          <w:trHeight w:val="143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82F" w:rsidRDefault="00BA482F" w:rsidP="008C32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8.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82F" w:rsidRDefault="00BA482F" w:rsidP="00EE1A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Elektrinės viryklės remontas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82F" w:rsidRPr="00702C21" w:rsidRDefault="00BA482F" w:rsidP="00EE1A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82F" w:rsidRPr="00702C21" w:rsidRDefault="00BA482F" w:rsidP="00EE1A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Bendra p</w:t>
            </w:r>
            <w:r>
              <w:rPr>
                <w:rFonts w:ascii="Times New Roman" w:hAnsi="Times New Roman"/>
                <w:sz w:val="18"/>
                <w:szCs w:val="24"/>
              </w:rPr>
              <w:t>anašių pirkimų vertė neviršija 2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00 000 Lt be PVM. Pirkimas vykdomas vadovaujantis Lietuvos Respublikos viešųjų pirkimų įstatymo  2 str. 15 d. 1 p. ir supaprastin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tų viešųjų pirkimų taisyklių 10 str., 70.1 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p. nuostatomis.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82F" w:rsidRDefault="00BA482F" w:rsidP="00EE1A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82F" w:rsidRDefault="00BA482F" w:rsidP="00EE1A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82F" w:rsidRPr="00702C21" w:rsidRDefault="00BA482F" w:rsidP="00EE1A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82F" w:rsidRPr="00702C21" w:rsidRDefault="00BA482F" w:rsidP="00EE1A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82F" w:rsidRDefault="00BA482F" w:rsidP="00EE1A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1. UAB „Tangutas“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82F" w:rsidRDefault="00BA482F" w:rsidP="00EE1A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1. 72,44 Eur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82F" w:rsidRPr="00702C21" w:rsidRDefault="00BA482F" w:rsidP="00EE1A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BA482F" w:rsidRPr="00702C21" w:rsidTr="00EE1A4E">
        <w:trPr>
          <w:trHeight w:val="143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82F" w:rsidRDefault="00BA482F" w:rsidP="00EE1A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9</w:t>
            </w:r>
            <w:r>
              <w:rPr>
                <w:rFonts w:ascii="Times New Roman" w:hAnsi="Times New Roman"/>
                <w:sz w:val="18"/>
                <w:szCs w:val="24"/>
              </w:rPr>
              <w:t>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82F" w:rsidRDefault="00BA482F" w:rsidP="00EE1A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Lauko įėjimų laiptų remontas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82F" w:rsidRPr="00702C21" w:rsidRDefault="00BA482F" w:rsidP="00EE1A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82F" w:rsidRPr="00702C21" w:rsidRDefault="00BA482F" w:rsidP="00EE1A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Bendra p</w:t>
            </w:r>
            <w:r>
              <w:rPr>
                <w:rFonts w:ascii="Times New Roman" w:hAnsi="Times New Roman"/>
                <w:sz w:val="18"/>
                <w:szCs w:val="24"/>
              </w:rPr>
              <w:t>anašių pirkimų vertė neviršija 2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00 000 Lt be PVM. Pirkimas vykdomas vadovaujantis Lietuvos Respublikos viešųjų pirkimų įstatymo  2 str. 15 d. 1 p. ir supaprastin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tų viešųjų pirkimų taisyklių 10 str., 70.1 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p. nuostatomis.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82F" w:rsidRDefault="00BA482F" w:rsidP="00EE1A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82F" w:rsidRDefault="00BA482F" w:rsidP="00EE1A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82F" w:rsidRPr="00702C21" w:rsidRDefault="00BA482F" w:rsidP="00EE1A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82F" w:rsidRPr="00702C21" w:rsidRDefault="00BA482F" w:rsidP="00EE1A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82F" w:rsidRDefault="00BA482F" w:rsidP="00BA482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1. UAB „</w:t>
            </w:r>
            <w:r>
              <w:rPr>
                <w:rFonts w:ascii="Times New Roman" w:hAnsi="Times New Roman"/>
                <w:sz w:val="18"/>
                <w:szCs w:val="24"/>
              </w:rPr>
              <w:t>Darsta</w:t>
            </w:r>
            <w:r>
              <w:rPr>
                <w:rFonts w:ascii="Times New Roman" w:hAnsi="Times New Roman"/>
                <w:sz w:val="18"/>
                <w:szCs w:val="24"/>
              </w:rPr>
              <w:t>“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82F" w:rsidRDefault="00BA482F" w:rsidP="00BA482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 xml:space="preserve">1. </w:t>
            </w:r>
            <w:r>
              <w:rPr>
                <w:rFonts w:ascii="Times New Roman" w:hAnsi="Times New Roman"/>
                <w:sz w:val="18"/>
                <w:szCs w:val="24"/>
              </w:rPr>
              <w:t>3606,74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 Eur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82F" w:rsidRPr="00702C21" w:rsidRDefault="00BA482F" w:rsidP="00EE1A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BA482F" w:rsidRPr="00702C21" w:rsidTr="00EE1A4E">
        <w:trPr>
          <w:trHeight w:val="143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82F" w:rsidRDefault="00BA482F" w:rsidP="00EE1A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10</w:t>
            </w:r>
            <w:r>
              <w:rPr>
                <w:rFonts w:ascii="Times New Roman" w:hAnsi="Times New Roman"/>
                <w:sz w:val="18"/>
                <w:szCs w:val="24"/>
              </w:rPr>
              <w:t>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82F" w:rsidRDefault="00BA482F" w:rsidP="00EE1A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Medikamentai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82F" w:rsidRPr="00702C21" w:rsidRDefault="00BA482F" w:rsidP="00EE1A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82F" w:rsidRPr="00702C21" w:rsidRDefault="00BA482F" w:rsidP="00EE1A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Bendra p</w:t>
            </w:r>
            <w:r>
              <w:rPr>
                <w:rFonts w:ascii="Times New Roman" w:hAnsi="Times New Roman"/>
                <w:sz w:val="18"/>
                <w:szCs w:val="24"/>
              </w:rPr>
              <w:t>anašių pirkimų vertė neviršija 2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00 000 Lt be PVM. Pirkimas vykdomas vadovaujantis Lietuvos Respublikos viešųjų pirkimų įstatymo  2 str. 15 d. 1 p. ir supaprastin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tų viešųjų pirkimų taisyklių 10 str., 70.1 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p. nuostatomis.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82F" w:rsidRDefault="00BA482F" w:rsidP="00EE1A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82F" w:rsidRDefault="00BA482F" w:rsidP="00EE1A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82F" w:rsidRPr="00702C21" w:rsidRDefault="00BA482F" w:rsidP="00EE1A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82F" w:rsidRPr="00702C21" w:rsidRDefault="00BA482F" w:rsidP="00EE1A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82F" w:rsidRDefault="00BA482F" w:rsidP="00BA482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1. UAB „</w:t>
            </w:r>
            <w:r>
              <w:rPr>
                <w:rFonts w:ascii="Times New Roman" w:hAnsi="Times New Roman"/>
                <w:sz w:val="18"/>
                <w:szCs w:val="24"/>
              </w:rPr>
              <w:t>Nemuno vaistinė</w:t>
            </w:r>
            <w:r>
              <w:rPr>
                <w:rFonts w:ascii="Times New Roman" w:hAnsi="Times New Roman"/>
                <w:sz w:val="18"/>
                <w:szCs w:val="24"/>
              </w:rPr>
              <w:t>“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82F" w:rsidRDefault="00BA482F" w:rsidP="00BA482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 xml:space="preserve">1. </w:t>
            </w:r>
            <w:r>
              <w:rPr>
                <w:rFonts w:ascii="Times New Roman" w:hAnsi="Times New Roman"/>
                <w:sz w:val="18"/>
                <w:szCs w:val="24"/>
              </w:rPr>
              <w:t>41,44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 Eur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82F" w:rsidRPr="00702C21" w:rsidRDefault="00BA482F" w:rsidP="00EE1A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BA482F" w:rsidRPr="00702C21" w:rsidTr="00EE1A4E">
        <w:trPr>
          <w:trHeight w:val="143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82F" w:rsidRDefault="00BA482F" w:rsidP="00EE1A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11</w:t>
            </w:r>
            <w:r>
              <w:rPr>
                <w:rFonts w:ascii="Times New Roman" w:hAnsi="Times New Roman"/>
                <w:sz w:val="18"/>
                <w:szCs w:val="24"/>
              </w:rPr>
              <w:t>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82F" w:rsidRDefault="00BA79BD" w:rsidP="00BA482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E</w:t>
            </w:r>
            <w:r w:rsidR="00BA482F">
              <w:rPr>
                <w:rFonts w:ascii="Times New Roman" w:hAnsi="Times New Roman"/>
                <w:sz w:val="18"/>
                <w:szCs w:val="24"/>
              </w:rPr>
              <w:t>dukacinė teatro pamoka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82F" w:rsidRPr="00702C21" w:rsidRDefault="00BA482F" w:rsidP="00EE1A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82F" w:rsidRPr="00702C21" w:rsidRDefault="00BA482F" w:rsidP="00EE1A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Bendra p</w:t>
            </w:r>
            <w:r>
              <w:rPr>
                <w:rFonts w:ascii="Times New Roman" w:hAnsi="Times New Roman"/>
                <w:sz w:val="18"/>
                <w:szCs w:val="24"/>
              </w:rPr>
              <w:t>anašių pirkimų vertė neviršija 2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00 000 Lt be PVM. Pirkimas vykdomas vadovaujantis Lietuvos Respublikos viešųjų pirkimų įstatymo  2 str. 15 d. 1 p. ir supaprastin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tų viešųjų pirkimų taisyklių 10 str., 70.1 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p. nuostatomis.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82F" w:rsidRDefault="00BA482F" w:rsidP="00EE1A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82F" w:rsidRDefault="00BA482F" w:rsidP="00EE1A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82F" w:rsidRPr="00702C21" w:rsidRDefault="00BA482F" w:rsidP="00EE1A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82F" w:rsidRPr="00702C21" w:rsidRDefault="00BA482F" w:rsidP="00EE1A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82F" w:rsidRDefault="00BA482F" w:rsidP="00BA482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 xml:space="preserve">1. </w:t>
            </w:r>
            <w:r>
              <w:rPr>
                <w:rFonts w:ascii="Times New Roman" w:hAnsi="Times New Roman"/>
                <w:sz w:val="18"/>
                <w:szCs w:val="24"/>
              </w:rPr>
              <w:t>Genadij Zubajev</w:t>
            </w:r>
          </w:p>
          <w:p w:rsidR="00BA79BD" w:rsidRDefault="00BA79BD" w:rsidP="00BA482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2. Nacionalis M.K. Čiurlionio dailės muziejus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82F" w:rsidRDefault="00BA482F" w:rsidP="00BA482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 xml:space="preserve">1. </w:t>
            </w:r>
            <w:r>
              <w:rPr>
                <w:rFonts w:ascii="Times New Roman" w:hAnsi="Times New Roman"/>
                <w:sz w:val="18"/>
                <w:szCs w:val="24"/>
              </w:rPr>
              <w:t>145,00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 Eur</w:t>
            </w:r>
          </w:p>
          <w:p w:rsidR="00BA79BD" w:rsidRDefault="00BA79BD" w:rsidP="00BA482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2. 42,00 Eur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82F" w:rsidRPr="00702C21" w:rsidRDefault="00BA482F" w:rsidP="00EE1A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BA482F" w:rsidRPr="00702C21" w:rsidTr="00EE1A4E">
        <w:trPr>
          <w:trHeight w:val="143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82F" w:rsidRDefault="00BA482F" w:rsidP="00EE1A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12</w:t>
            </w:r>
            <w:r>
              <w:rPr>
                <w:rFonts w:ascii="Times New Roman" w:hAnsi="Times New Roman"/>
                <w:sz w:val="18"/>
                <w:szCs w:val="24"/>
              </w:rPr>
              <w:t>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82F" w:rsidRDefault="00BA482F" w:rsidP="00EE1A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Internetinio tinklalapio atnaujinimas (Virtualus turas)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82F" w:rsidRPr="00702C21" w:rsidRDefault="00BA482F" w:rsidP="00EE1A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82F" w:rsidRPr="00702C21" w:rsidRDefault="00BA482F" w:rsidP="00EE1A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Bendra p</w:t>
            </w:r>
            <w:r>
              <w:rPr>
                <w:rFonts w:ascii="Times New Roman" w:hAnsi="Times New Roman"/>
                <w:sz w:val="18"/>
                <w:szCs w:val="24"/>
              </w:rPr>
              <w:t>anašių pirkimų vertė neviršija 2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00 000 Lt be PVM. Pirkimas vykdomas vadovaujantis Lietuvos Respublikos viešųjų pirkimų įstatymo  2 str. 15 d. 1 p. ir supaprastin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tų viešųjų pirkimų taisyklių 10 str., 70.1 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p. nuostatomis.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82F" w:rsidRDefault="00BA482F" w:rsidP="00EE1A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82F" w:rsidRDefault="00BA482F" w:rsidP="00EE1A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82F" w:rsidRPr="00702C21" w:rsidRDefault="00BA482F" w:rsidP="00EE1A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82F" w:rsidRPr="00702C21" w:rsidRDefault="00BA482F" w:rsidP="00EE1A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82F" w:rsidRDefault="00BA482F" w:rsidP="00BA482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 xml:space="preserve">1. </w:t>
            </w:r>
            <w:r>
              <w:rPr>
                <w:rFonts w:ascii="Times New Roman" w:hAnsi="Times New Roman"/>
                <w:sz w:val="18"/>
                <w:szCs w:val="24"/>
              </w:rPr>
              <w:t>Marijus Šimkus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82F" w:rsidRDefault="00BA482F" w:rsidP="00BA482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 xml:space="preserve">1. </w:t>
            </w:r>
            <w:r>
              <w:rPr>
                <w:rFonts w:ascii="Times New Roman" w:hAnsi="Times New Roman"/>
                <w:sz w:val="18"/>
                <w:szCs w:val="24"/>
              </w:rPr>
              <w:t>67,00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 Eur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82F" w:rsidRPr="00702C21" w:rsidRDefault="00BA482F" w:rsidP="00EE1A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BA482F" w:rsidRPr="00702C21" w:rsidTr="00EE1A4E">
        <w:trPr>
          <w:trHeight w:val="143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82F" w:rsidRDefault="00BA482F" w:rsidP="00EE1A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lastRenderedPageBreak/>
              <w:t>13</w:t>
            </w:r>
            <w:r>
              <w:rPr>
                <w:rFonts w:ascii="Times New Roman" w:hAnsi="Times New Roman"/>
                <w:sz w:val="18"/>
                <w:szCs w:val="24"/>
              </w:rPr>
              <w:t>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82F" w:rsidRDefault="00BA482F" w:rsidP="00EE1A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Scenos nuoma renginiui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82F" w:rsidRPr="00702C21" w:rsidRDefault="00BA482F" w:rsidP="00EE1A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82F" w:rsidRPr="00702C21" w:rsidRDefault="00BA482F" w:rsidP="00EE1A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Bendra p</w:t>
            </w:r>
            <w:r>
              <w:rPr>
                <w:rFonts w:ascii="Times New Roman" w:hAnsi="Times New Roman"/>
                <w:sz w:val="18"/>
                <w:szCs w:val="24"/>
              </w:rPr>
              <w:t>anašių pirkimų vertė neviršija 2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00 000 Lt be PVM. Pirkimas vykdomas vadovaujantis Lietuvos Respublikos viešųjų pirkimų įstatymo  2 str. 15 d. 1 p. ir supaprastin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tų viešųjų pirkimų taisyklių 10 str., 70.1 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p. nuostatomis.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82F" w:rsidRDefault="00BA482F" w:rsidP="00EE1A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82F" w:rsidRDefault="00BA482F" w:rsidP="00EE1A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82F" w:rsidRPr="00702C21" w:rsidRDefault="00BA482F" w:rsidP="00EE1A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82F" w:rsidRPr="00702C21" w:rsidRDefault="00BA482F" w:rsidP="00EE1A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82F" w:rsidRDefault="00BA482F" w:rsidP="00BA482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 xml:space="preserve">1. </w:t>
            </w:r>
            <w:r>
              <w:rPr>
                <w:rFonts w:ascii="Times New Roman" w:hAnsi="Times New Roman"/>
                <w:sz w:val="18"/>
                <w:szCs w:val="24"/>
              </w:rPr>
              <w:t>UAB „Stage solutions“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82F" w:rsidRDefault="00BA482F" w:rsidP="00EE1A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 xml:space="preserve">1. </w:t>
            </w:r>
            <w:r>
              <w:rPr>
                <w:rFonts w:ascii="Times New Roman" w:hAnsi="Times New Roman"/>
                <w:sz w:val="18"/>
                <w:szCs w:val="24"/>
              </w:rPr>
              <w:t>200</w:t>
            </w:r>
            <w:r>
              <w:rPr>
                <w:rFonts w:ascii="Times New Roman" w:hAnsi="Times New Roman"/>
                <w:sz w:val="18"/>
                <w:szCs w:val="24"/>
              </w:rPr>
              <w:t>,00 Eur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82F" w:rsidRPr="00702C21" w:rsidRDefault="00BA482F" w:rsidP="00EE1A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BA482F" w:rsidRPr="00702C21" w:rsidTr="00EE1A4E">
        <w:trPr>
          <w:trHeight w:val="143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82F" w:rsidRDefault="00BA482F" w:rsidP="00EE1A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14</w:t>
            </w:r>
            <w:r>
              <w:rPr>
                <w:rFonts w:ascii="Times New Roman" w:hAnsi="Times New Roman"/>
                <w:sz w:val="18"/>
                <w:szCs w:val="24"/>
              </w:rPr>
              <w:t>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82F" w:rsidRDefault="00BA482F" w:rsidP="00EE1A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Grupių virtuvėlių baldai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82F" w:rsidRPr="00702C21" w:rsidRDefault="00BA482F" w:rsidP="00EE1A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82F" w:rsidRPr="00702C21" w:rsidRDefault="00BA482F" w:rsidP="00EE1A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Bendra p</w:t>
            </w:r>
            <w:r>
              <w:rPr>
                <w:rFonts w:ascii="Times New Roman" w:hAnsi="Times New Roman"/>
                <w:sz w:val="18"/>
                <w:szCs w:val="24"/>
              </w:rPr>
              <w:t>anašių pirkimų vertė neviršija 2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00 000 Lt be PVM. Pirkimas vykdomas vadovaujantis Lietuvos Respublikos viešųjų pirkimų įstatymo  2 str. 15 d. 1 p. ir supaprastin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tų viešųjų pirkimų taisyklių 10 str., 70.1 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p. nuostatomis.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82F" w:rsidRDefault="00BA482F" w:rsidP="00EE1A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82F" w:rsidRDefault="00BA482F" w:rsidP="00EE1A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82F" w:rsidRPr="00702C21" w:rsidRDefault="00BA482F" w:rsidP="00EE1A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82F" w:rsidRPr="00702C21" w:rsidRDefault="00BA482F" w:rsidP="00EE1A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82F" w:rsidRDefault="00BA482F" w:rsidP="00BA482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 xml:space="preserve">1. </w:t>
            </w:r>
            <w:r>
              <w:rPr>
                <w:rFonts w:ascii="Times New Roman" w:hAnsi="Times New Roman"/>
                <w:sz w:val="18"/>
                <w:szCs w:val="24"/>
              </w:rPr>
              <w:t>Edmundas Skučas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82F" w:rsidRDefault="00BA482F" w:rsidP="00EE1A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 xml:space="preserve">1. </w:t>
            </w:r>
            <w:r>
              <w:rPr>
                <w:rFonts w:ascii="Times New Roman" w:hAnsi="Times New Roman"/>
                <w:sz w:val="18"/>
                <w:szCs w:val="24"/>
              </w:rPr>
              <w:t>580</w:t>
            </w:r>
            <w:r>
              <w:rPr>
                <w:rFonts w:ascii="Times New Roman" w:hAnsi="Times New Roman"/>
                <w:sz w:val="18"/>
                <w:szCs w:val="24"/>
              </w:rPr>
              <w:t>,00 Eur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82F" w:rsidRPr="00702C21" w:rsidRDefault="00BA482F" w:rsidP="00EE1A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BA79BD" w:rsidRPr="00702C21" w:rsidTr="00EE1A4E">
        <w:trPr>
          <w:trHeight w:val="143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79BD" w:rsidRDefault="00BA79BD" w:rsidP="00EE1A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15</w:t>
            </w:r>
            <w:r>
              <w:rPr>
                <w:rFonts w:ascii="Times New Roman" w:hAnsi="Times New Roman"/>
                <w:sz w:val="18"/>
                <w:szCs w:val="24"/>
              </w:rPr>
              <w:t>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79BD" w:rsidRDefault="00BA79BD" w:rsidP="00EE1A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Šilumos punkto ir elektros ūkio priežiūra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79BD" w:rsidRPr="00702C21" w:rsidRDefault="00BA79BD" w:rsidP="00EE1A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79BD" w:rsidRPr="00702C21" w:rsidRDefault="00BA79BD" w:rsidP="00EE1A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Bendra p</w:t>
            </w:r>
            <w:r>
              <w:rPr>
                <w:rFonts w:ascii="Times New Roman" w:hAnsi="Times New Roman"/>
                <w:sz w:val="18"/>
                <w:szCs w:val="24"/>
              </w:rPr>
              <w:t>anašių pirkimų vertė neviršija 2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00 000 Lt be PVM. Pirkimas vykdomas vadovaujantis Lietuvos Respublikos viešųjų pirkimų įstatymo  2 str. 15 d. 1 p. ir supaprastin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tų viešųjų pirkimų taisyklių 10 str., 70.1 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p. nuostatomis.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79BD" w:rsidRDefault="00BA79BD" w:rsidP="00EE1A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79BD" w:rsidRDefault="00BA79BD" w:rsidP="00EE1A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79BD" w:rsidRPr="00702C21" w:rsidRDefault="00BA79BD" w:rsidP="00EE1A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79BD" w:rsidRPr="00702C21" w:rsidRDefault="00BA79BD" w:rsidP="00EE1A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79BD" w:rsidRDefault="00BA79BD" w:rsidP="00BA79B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 xml:space="preserve">1. </w:t>
            </w:r>
            <w:r>
              <w:rPr>
                <w:rFonts w:ascii="Times New Roman" w:hAnsi="Times New Roman"/>
                <w:sz w:val="18"/>
                <w:szCs w:val="24"/>
              </w:rPr>
              <w:t>UAB „Sabelija“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79BD" w:rsidRDefault="00BA79BD" w:rsidP="00EE1A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 xml:space="preserve">1. </w:t>
            </w:r>
            <w:r>
              <w:rPr>
                <w:rFonts w:ascii="Times New Roman" w:hAnsi="Times New Roman"/>
                <w:sz w:val="18"/>
                <w:szCs w:val="24"/>
              </w:rPr>
              <w:t>127,48</w:t>
            </w:r>
            <w:bookmarkStart w:id="0" w:name="_GoBack"/>
            <w:bookmarkEnd w:id="0"/>
            <w:r>
              <w:rPr>
                <w:rFonts w:ascii="Times New Roman" w:hAnsi="Times New Roman"/>
                <w:sz w:val="18"/>
                <w:szCs w:val="24"/>
              </w:rPr>
              <w:t xml:space="preserve"> Eur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79BD" w:rsidRPr="00702C21" w:rsidRDefault="00BA79BD" w:rsidP="00EE1A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</w:tbl>
    <w:p w:rsidR="007D223A" w:rsidRPr="005A1AE6" w:rsidRDefault="007D223A" w:rsidP="005A1AE6"/>
    <w:sectPr w:rsidR="007D223A" w:rsidRPr="005A1AE6" w:rsidSect="005A1AE6">
      <w:pgSz w:w="16838" w:h="11906" w:orient="landscape"/>
      <w:pgMar w:top="567" w:right="851" w:bottom="990" w:left="567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F63899"/>
    <w:multiLevelType w:val="hybridMultilevel"/>
    <w:tmpl w:val="EB826938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8096A4A"/>
    <w:multiLevelType w:val="hybridMultilevel"/>
    <w:tmpl w:val="BB54FC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81A0C02"/>
    <w:multiLevelType w:val="hybridMultilevel"/>
    <w:tmpl w:val="A208A81C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7907"/>
    <w:rsid w:val="00064C82"/>
    <w:rsid w:val="0009032F"/>
    <w:rsid w:val="001054AC"/>
    <w:rsid w:val="001512CF"/>
    <w:rsid w:val="001D0E9A"/>
    <w:rsid w:val="001F3EDD"/>
    <w:rsid w:val="00283CDF"/>
    <w:rsid w:val="00330195"/>
    <w:rsid w:val="003351C4"/>
    <w:rsid w:val="0037449C"/>
    <w:rsid w:val="003C45F0"/>
    <w:rsid w:val="003E25D3"/>
    <w:rsid w:val="00412FBE"/>
    <w:rsid w:val="004158A4"/>
    <w:rsid w:val="00446361"/>
    <w:rsid w:val="004D2E9A"/>
    <w:rsid w:val="005420D0"/>
    <w:rsid w:val="00592D0D"/>
    <w:rsid w:val="005A1AE6"/>
    <w:rsid w:val="005E3229"/>
    <w:rsid w:val="005F6C86"/>
    <w:rsid w:val="00606275"/>
    <w:rsid w:val="0067167B"/>
    <w:rsid w:val="0067205F"/>
    <w:rsid w:val="006A1F24"/>
    <w:rsid w:val="00786A3C"/>
    <w:rsid w:val="007876AE"/>
    <w:rsid w:val="00792A2E"/>
    <w:rsid w:val="007C197C"/>
    <w:rsid w:val="007D223A"/>
    <w:rsid w:val="007E2263"/>
    <w:rsid w:val="00823E73"/>
    <w:rsid w:val="00825128"/>
    <w:rsid w:val="008352D9"/>
    <w:rsid w:val="00866E47"/>
    <w:rsid w:val="008B2A6E"/>
    <w:rsid w:val="008D74E5"/>
    <w:rsid w:val="00900659"/>
    <w:rsid w:val="009A1758"/>
    <w:rsid w:val="00AA40D4"/>
    <w:rsid w:val="00AE6C48"/>
    <w:rsid w:val="00AF435B"/>
    <w:rsid w:val="00B1363C"/>
    <w:rsid w:val="00B22419"/>
    <w:rsid w:val="00B4512C"/>
    <w:rsid w:val="00B52634"/>
    <w:rsid w:val="00B939EE"/>
    <w:rsid w:val="00BA482F"/>
    <w:rsid w:val="00BA79BD"/>
    <w:rsid w:val="00BC5875"/>
    <w:rsid w:val="00BC5E9B"/>
    <w:rsid w:val="00BE60E1"/>
    <w:rsid w:val="00C3382C"/>
    <w:rsid w:val="00C534ED"/>
    <w:rsid w:val="00CA7F86"/>
    <w:rsid w:val="00D04B14"/>
    <w:rsid w:val="00D11410"/>
    <w:rsid w:val="00D718C9"/>
    <w:rsid w:val="00DA7907"/>
    <w:rsid w:val="00DB368C"/>
    <w:rsid w:val="00DC0C07"/>
    <w:rsid w:val="00DE204D"/>
    <w:rsid w:val="00E57040"/>
    <w:rsid w:val="00EC143D"/>
    <w:rsid w:val="00F119C0"/>
    <w:rsid w:val="00F36C8B"/>
    <w:rsid w:val="00F662CB"/>
    <w:rsid w:val="00FA0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7907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E6C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6C48"/>
    <w:rPr>
      <w:rFonts w:ascii="Tahoma" w:eastAsia="Calibri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3019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7907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E6C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6C48"/>
    <w:rPr>
      <w:rFonts w:ascii="Tahoma" w:eastAsia="Calibri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301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505</TotalTime>
  <Pages>3</Pages>
  <Words>4052</Words>
  <Characters>2310</Characters>
  <Application>Microsoft Office Word</Application>
  <DocSecurity>0</DocSecurity>
  <Lines>19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32</cp:revision>
  <cp:lastPrinted>2015-05-06T08:46:00Z</cp:lastPrinted>
  <dcterms:created xsi:type="dcterms:W3CDTF">2014-10-22T08:49:00Z</dcterms:created>
  <dcterms:modified xsi:type="dcterms:W3CDTF">2015-12-01T05:42:00Z</dcterms:modified>
</cp:coreProperties>
</file>