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C8B" w:rsidRPr="00786A3C" w:rsidRDefault="00F36C8B" w:rsidP="00F36C8B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786A3C">
        <w:rPr>
          <w:rFonts w:ascii="Times New Roman" w:hAnsi="Times New Roman"/>
          <w:sz w:val="24"/>
          <w:szCs w:val="24"/>
        </w:rPr>
        <w:t>KAUNO LOPŠELIS-DARŽELIS“ŽELMENĖLIS“</w:t>
      </w:r>
    </w:p>
    <w:p w:rsidR="00F36C8B" w:rsidRPr="00786A3C" w:rsidRDefault="00237BC5" w:rsidP="00F36C8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2016</w:t>
      </w:r>
      <w:r w:rsidR="005E3229">
        <w:rPr>
          <w:rFonts w:ascii="Times New Roman" w:hAnsi="Times New Roman"/>
          <w:sz w:val="24"/>
          <w:szCs w:val="24"/>
        </w:rPr>
        <w:t xml:space="preserve"> METAI </w:t>
      </w:r>
      <w:r w:rsidR="00F662CB">
        <w:rPr>
          <w:rFonts w:ascii="Times New Roman" w:hAnsi="Times New Roman"/>
          <w:sz w:val="24"/>
          <w:szCs w:val="24"/>
        </w:rPr>
        <w:t>GEGUŽĖS</w:t>
      </w:r>
      <w:r w:rsidR="00D70E64">
        <w:rPr>
          <w:rFonts w:ascii="Times New Roman" w:hAnsi="Times New Roman"/>
          <w:sz w:val="24"/>
          <w:szCs w:val="24"/>
        </w:rPr>
        <w:t xml:space="preserve"> </w:t>
      </w:r>
      <w:r w:rsidR="00F36C8B" w:rsidRPr="00786A3C">
        <w:rPr>
          <w:rFonts w:ascii="Times New Roman" w:hAnsi="Times New Roman"/>
          <w:sz w:val="24"/>
          <w:szCs w:val="24"/>
        </w:rPr>
        <w:t>MĖNUO</w:t>
      </w:r>
    </w:p>
    <w:tbl>
      <w:tblPr>
        <w:tblW w:w="157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276"/>
        <w:gridCol w:w="1489"/>
        <w:gridCol w:w="2912"/>
        <w:gridCol w:w="560"/>
        <w:gridCol w:w="851"/>
        <w:gridCol w:w="1134"/>
        <w:gridCol w:w="1134"/>
        <w:gridCol w:w="2672"/>
        <w:gridCol w:w="2006"/>
        <w:gridCol w:w="1185"/>
      </w:tblGrid>
      <w:tr w:rsidR="00DA7907" w:rsidRPr="00702C21" w:rsidTr="00D70E64">
        <w:trPr>
          <w:trHeight w:val="299"/>
        </w:trPr>
        <w:tc>
          <w:tcPr>
            <w:tcW w:w="567" w:type="dxa"/>
            <w:vMerge w:val="restart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Eil. Nr.</w:t>
            </w:r>
          </w:p>
        </w:tc>
        <w:tc>
          <w:tcPr>
            <w:tcW w:w="5677" w:type="dxa"/>
            <w:gridSpan w:val="3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pradedamą pirkimą</w:t>
            </w:r>
          </w:p>
        </w:tc>
        <w:tc>
          <w:tcPr>
            <w:tcW w:w="3679" w:type="dxa"/>
            <w:gridSpan w:val="4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nustatytą laimėtoją ir ketinamą sudaryti sutartį</w:t>
            </w:r>
          </w:p>
        </w:tc>
        <w:tc>
          <w:tcPr>
            <w:tcW w:w="5863" w:type="dxa"/>
            <w:gridSpan w:val="3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sudarytas sutartis</w:t>
            </w:r>
          </w:p>
        </w:tc>
      </w:tr>
      <w:tr w:rsidR="00DA7907" w:rsidRPr="00702C21" w:rsidTr="00A24C93">
        <w:trPr>
          <w:trHeight w:val="144"/>
        </w:trPr>
        <w:tc>
          <w:tcPr>
            <w:tcW w:w="567" w:type="dxa"/>
            <w:vMerge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objektas</w:t>
            </w:r>
          </w:p>
        </w:tc>
        <w:tc>
          <w:tcPr>
            <w:tcW w:w="1489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būdas</w:t>
            </w:r>
          </w:p>
        </w:tc>
        <w:tc>
          <w:tcPr>
            <w:tcW w:w="291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Pirkimų būdo pasirinkimo argumentai</w:t>
            </w:r>
          </w:p>
        </w:tc>
        <w:tc>
          <w:tcPr>
            <w:tcW w:w="56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Nustatytas laimėtojas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sutarties kaina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Priežastys, dėl kurių pasirinktas šis laimėtojas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  <w:tc>
          <w:tcPr>
            <w:tcW w:w="2672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Laimėjęs dalyvis</w:t>
            </w:r>
          </w:p>
        </w:tc>
        <w:tc>
          <w:tcPr>
            <w:tcW w:w="2006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Galutinė pirkimo sutarties kaina</w:t>
            </w:r>
          </w:p>
        </w:tc>
        <w:tc>
          <w:tcPr>
            <w:tcW w:w="1185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</w:tr>
      <w:tr w:rsidR="00A24C93" w:rsidRPr="00F13FDE" w:rsidTr="00A24C93">
        <w:trPr>
          <w:trHeight w:val="1994"/>
        </w:trPr>
        <w:tc>
          <w:tcPr>
            <w:tcW w:w="567" w:type="dxa"/>
            <w:vAlign w:val="center"/>
          </w:tcPr>
          <w:p w:rsidR="0038388A" w:rsidRPr="00F13FDE" w:rsidRDefault="0038388A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1.</w:t>
            </w:r>
          </w:p>
        </w:tc>
        <w:tc>
          <w:tcPr>
            <w:tcW w:w="1276" w:type="dxa"/>
            <w:vAlign w:val="center"/>
          </w:tcPr>
          <w:p w:rsidR="0038388A" w:rsidRPr="00F13FDE" w:rsidRDefault="0038388A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Mokomieji seminarai</w:t>
            </w:r>
          </w:p>
        </w:tc>
        <w:tc>
          <w:tcPr>
            <w:tcW w:w="1489" w:type="dxa"/>
            <w:vAlign w:val="center"/>
          </w:tcPr>
          <w:p w:rsidR="0038388A" w:rsidRPr="00F13FDE" w:rsidRDefault="0038388A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vAlign w:val="center"/>
          </w:tcPr>
          <w:p w:rsidR="0038388A" w:rsidRPr="00F13FDE" w:rsidRDefault="0038388A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560" w:type="dxa"/>
            <w:vAlign w:val="center"/>
          </w:tcPr>
          <w:p w:rsidR="0038388A" w:rsidRPr="00F13FDE" w:rsidRDefault="0038388A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8388A" w:rsidRPr="00F13FDE" w:rsidRDefault="0038388A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24C93" w:rsidRPr="00F13FDE" w:rsidRDefault="0038388A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 xml:space="preserve">Mažiausia </w:t>
            </w:r>
          </w:p>
          <w:p w:rsidR="0038388A" w:rsidRPr="00F13FDE" w:rsidRDefault="0038388A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kaina</w:t>
            </w:r>
          </w:p>
        </w:tc>
        <w:tc>
          <w:tcPr>
            <w:tcW w:w="1134" w:type="dxa"/>
            <w:vAlign w:val="center"/>
          </w:tcPr>
          <w:p w:rsidR="0038388A" w:rsidRPr="00F13FDE" w:rsidRDefault="0038388A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2672" w:type="dxa"/>
          </w:tcPr>
          <w:p w:rsidR="0038388A" w:rsidRPr="00F13FDE" w:rsidRDefault="0038388A" w:rsidP="00F13FDE">
            <w:pPr>
              <w:pStyle w:val="NoSpacing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F13FDE">
              <w:rPr>
                <w:rFonts w:ascii="Times New Roman" w:hAnsi="Times New Roman" w:cs="Times New Roman"/>
              </w:rPr>
              <w:t>Kauno Algio Žikevičiaus saugaus vaiko mokykla</w:t>
            </w:r>
          </w:p>
          <w:p w:rsidR="0038388A" w:rsidRPr="00F13FDE" w:rsidRDefault="0038388A" w:rsidP="00F13FDE">
            <w:pPr>
              <w:pStyle w:val="NoSpacing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F13FDE">
              <w:rPr>
                <w:rFonts w:ascii="Times New Roman" w:hAnsi="Times New Roman" w:cs="Times New Roman"/>
              </w:rPr>
              <w:t>Kauno pedagogų kvalifikacijos centras</w:t>
            </w:r>
          </w:p>
          <w:p w:rsidR="00E91C97" w:rsidRPr="00F13FDE" w:rsidRDefault="00E91C97" w:rsidP="00F13FDE">
            <w:pPr>
              <w:pStyle w:val="NoSpacing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F13FDE">
              <w:rPr>
                <w:rFonts w:ascii="Times New Roman" w:hAnsi="Times New Roman" w:cs="Times New Roman"/>
              </w:rPr>
              <w:t>VŠĮ „Vaiko labui“</w:t>
            </w:r>
          </w:p>
          <w:p w:rsidR="00495D0E" w:rsidRPr="00F13FDE" w:rsidRDefault="00495D0E" w:rsidP="00F13FDE">
            <w:pPr>
              <w:pStyle w:val="NoSpacing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F13FDE">
              <w:rPr>
                <w:rFonts w:ascii="Times New Roman" w:hAnsi="Times New Roman" w:cs="Times New Roman"/>
              </w:rPr>
              <w:t>VŠĮ „Tikra mityba“</w:t>
            </w:r>
          </w:p>
          <w:p w:rsidR="0038388A" w:rsidRPr="00F13FDE" w:rsidRDefault="004E190E" w:rsidP="00F13FDE">
            <w:pPr>
              <w:pStyle w:val="NoSpacing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F13FDE">
              <w:rPr>
                <w:rFonts w:ascii="Times New Roman" w:hAnsi="Times New Roman" w:cs="Times New Roman"/>
              </w:rPr>
              <w:t>Kauno vals.lėlių teatras</w:t>
            </w:r>
          </w:p>
        </w:tc>
        <w:tc>
          <w:tcPr>
            <w:tcW w:w="2006" w:type="dxa"/>
          </w:tcPr>
          <w:p w:rsidR="0038388A" w:rsidRPr="00F13FDE" w:rsidRDefault="0038388A" w:rsidP="00F13FDE">
            <w:pPr>
              <w:pStyle w:val="NoSpacing"/>
              <w:numPr>
                <w:ilvl w:val="0"/>
                <w:numId w:val="14"/>
              </w:numPr>
              <w:rPr>
                <w:rFonts w:ascii="Times New Roman" w:hAnsi="Times New Roman" w:cs="Times New Roman"/>
                <w:lang w:val="pt-BR"/>
              </w:rPr>
            </w:pPr>
            <w:r w:rsidRPr="00F13FDE">
              <w:rPr>
                <w:rFonts w:ascii="Times New Roman" w:hAnsi="Times New Roman" w:cs="Times New Roman"/>
                <w:lang w:val="pt-BR"/>
              </w:rPr>
              <w:t>81,20 Eur.</w:t>
            </w:r>
          </w:p>
          <w:p w:rsidR="0038388A" w:rsidRPr="00F13FDE" w:rsidRDefault="0038388A" w:rsidP="00F13FDE">
            <w:pPr>
              <w:pStyle w:val="NoSpacing"/>
              <w:ind w:left="360"/>
              <w:rPr>
                <w:rFonts w:ascii="Times New Roman" w:hAnsi="Times New Roman" w:cs="Times New Roman"/>
                <w:lang w:val="pt-BR"/>
              </w:rPr>
            </w:pPr>
          </w:p>
          <w:p w:rsidR="0038388A" w:rsidRPr="00F13FDE" w:rsidRDefault="0038388A" w:rsidP="00F13FDE">
            <w:pPr>
              <w:pStyle w:val="NoSpacing"/>
              <w:ind w:left="360"/>
              <w:rPr>
                <w:rFonts w:ascii="Times New Roman" w:hAnsi="Times New Roman" w:cs="Times New Roman"/>
                <w:lang w:val="pt-BR"/>
              </w:rPr>
            </w:pPr>
          </w:p>
          <w:p w:rsidR="0038388A" w:rsidRPr="00F13FDE" w:rsidRDefault="0038388A" w:rsidP="00F13FDE">
            <w:pPr>
              <w:pStyle w:val="NoSpacing"/>
              <w:numPr>
                <w:ilvl w:val="0"/>
                <w:numId w:val="14"/>
              </w:numPr>
              <w:rPr>
                <w:rFonts w:ascii="Times New Roman" w:hAnsi="Times New Roman" w:cs="Times New Roman"/>
                <w:lang w:val="pt-BR"/>
              </w:rPr>
            </w:pPr>
            <w:r w:rsidRPr="00F13FDE">
              <w:rPr>
                <w:rFonts w:ascii="Times New Roman" w:hAnsi="Times New Roman" w:cs="Times New Roman"/>
                <w:lang w:val="pt-BR"/>
              </w:rPr>
              <w:t>35,00 Eur.</w:t>
            </w:r>
          </w:p>
          <w:p w:rsidR="00E91C97" w:rsidRPr="00F13FDE" w:rsidRDefault="00E91C97" w:rsidP="00F13FDE">
            <w:pPr>
              <w:pStyle w:val="NoSpacing"/>
              <w:rPr>
                <w:rFonts w:ascii="Times New Roman" w:hAnsi="Times New Roman" w:cs="Times New Roman"/>
                <w:lang w:val="pt-BR"/>
              </w:rPr>
            </w:pPr>
          </w:p>
          <w:p w:rsidR="00A24C93" w:rsidRPr="00F13FDE" w:rsidRDefault="00A24C93" w:rsidP="00F13FDE">
            <w:pPr>
              <w:pStyle w:val="NoSpacing"/>
              <w:ind w:left="360"/>
              <w:rPr>
                <w:rFonts w:ascii="Times New Roman" w:hAnsi="Times New Roman" w:cs="Times New Roman"/>
                <w:lang w:val="pt-BR"/>
              </w:rPr>
            </w:pPr>
          </w:p>
          <w:p w:rsidR="00495D0E" w:rsidRPr="00F13FDE" w:rsidRDefault="00E91C97" w:rsidP="00F13FDE">
            <w:pPr>
              <w:pStyle w:val="NoSpacing"/>
              <w:numPr>
                <w:ilvl w:val="0"/>
                <w:numId w:val="14"/>
              </w:numPr>
              <w:rPr>
                <w:rFonts w:ascii="Times New Roman" w:hAnsi="Times New Roman" w:cs="Times New Roman"/>
                <w:lang w:val="pt-BR"/>
              </w:rPr>
            </w:pPr>
            <w:r w:rsidRPr="00F13FDE">
              <w:rPr>
                <w:rFonts w:ascii="Times New Roman" w:hAnsi="Times New Roman" w:cs="Times New Roman"/>
                <w:lang w:val="pt-BR"/>
              </w:rPr>
              <w:t>150,00 Eur.</w:t>
            </w:r>
          </w:p>
          <w:p w:rsidR="00495D0E" w:rsidRPr="00F13FDE" w:rsidRDefault="00495D0E" w:rsidP="00F13FDE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/>
                <w:lang w:val="pt-BR"/>
              </w:rPr>
            </w:pPr>
            <w:r w:rsidRPr="00F13FDE">
              <w:rPr>
                <w:rFonts w:ascii="Times New Roman" w:hAnsi="Times New Roman"/>
                <w:lang w:val="pt-BR"/>
              </w:rPr>
              <w:t>25,00 Eur.</w:t>
            </w:r>
          </w:p>
          <w:p w:rsidR="004E190E" w:rsidRPr="00F13FDE" w:rsidRDefault="004E190E" w:rsidP="00F13FDE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/>
                <w:lang w:val="pt-BR"/>
              </w:rPr>
            </w:pPr>
            <w:r w:rsidRPr="00F13FDE">
              <w:rPr>
                <w:rFonts w:ascii="Times New Roman" w:hAnsi="Times New Roman"/>
                <w:lang w:val="pt-BR"/>
              </w:rPr>
              <w:t>182,00 Eur.</w:t>
            </w:r>
          </w:p>
        </w:tc>
        <w:tc>
          <w:tcPr>
            <w:tcW w:w="1185" w:type="dxa"/>
            <w:vAlign w:val="center"/>
          </w:tcPr>
          <w:p w:rsidR="0038388A" w:rsidRPr="00F13FDE" w:rsidRDefault="0038388A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4E190E" w:rsidRPr="00F13FDE" w:rsidTr="00A24C93">
        <w:trPr>
          <w:trHeight w:val="1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D70E64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2</w:t>
            </w:r>
            <w:r w:rsidR="004E190E" w:rsidRPr="00F13FDE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Kanceliarinės prekės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93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 xml:space="preserve">Mažiausia </w:t>
            </w:r>
          </w:p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kaina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0E" w:rsidRPr="00F13FDE" w:rsidRDefault="004E190E" w:rsidP="00F13FDE">
            <w:pPr>
              <w:pStyle w:val="NoSpacing"/>
              <w:rPr>
                <w:rFonts w:ascii="Times New Roman" w:hAnsi="Times New Roman" w:cs="Times New Roman"/>
              </w:rPr>
            </w:pPr>
          </w:p>
          <w:p w:rsidR="004E190E" w:rsidRPr="00F13FDE" w:rsidRDefault="004E190E" w:rsidP="00F13FDE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F13FDE">
              <w:rPr>
                <w:rFonts w:ascii="Times New Roman" w:hAnsi="Times New Roman" w:cs="Times New Roman"/>
              </w:rPr>
              <w:t xml:space="preserve">UAB „Biuro pasaulis“ </w:t>
            </w:r>
          </w:p>
          <w:p w:rsidR="004E190E" w:rsidRPr="00F13FDE" w:rsidRDefault="004E190E" w:rsidP="00F13FDE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F13FDE">
              <w:rPr>
                <w:rFonts w:ascii="Times New Roman" w:hAnsi="Times New Roman" w:cs="Times New Roman"/>
              </w:rPr>
              <w:t>UAB „Biuro pasaulis“</w:t>
            </w:r>
          </w:p>
          <w:p w:rsidR="004E190E" w:rsidRPr="00F13FDE" w:rsidRDefault="004E190E" w:rsidP="00F13FDE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F13FDE">
              <w:rPr>
                <w:rFonts w:ascii="Times New Roman" w:hAnsi="Times New Roman" w:cs="Times New Roman"/>
              </w:rPr>
              <w:t>UAB „Biuro pasaulis“</w:t>
            </w:r>
          </w:p>
          <w:p w:rsidR="004E190E" w:rsidRPr="00F13FDE" w:rsidRDefault="004E190E" w:rsidP="00F13FDE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F13FDE">
              <w:rPr>
                <w:rFonts w:ascii="Times New Roman" w:hAnsi="Times New Roman" w:cs="Times New Roman"/>
              </w:rPr>
              <w:t>UAB „Knygų orbita“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lang w:val="pt-BR"/>
              </w:rPr>
            </w:pPr>
            <w:r w:rsidRPr="00F13FDE">
              <w:rPr>
                <w:rFonts w:ascii="Times New Roman" w:hAnsi="Times New Roman"/>
                <w:lang w:val="pt-BR"/>
              </w:rPr>
              <w:t>44,80 Eur.</w:t>
            </w:r>
          </w:p>
          <w:p w:rsidR="004E190E" w:rsidRPr="00F13FDE" w:rsidRDefault="004E190E" w:rsidP="00F13FDE">
            <w:pPr>
              <w:spacing w:after="0" w:line="240" w:lineRule="auto"/>
              <w:ind w:left="360"/>
              <w:rPr>
                <w:rFonts w:ascii="Times New Roman" w:hAnsi="Times New Roman"/>
                <w:lang w:val="pt-BR"/>
              </w:rPr>
            </w:pPr>
          </w:p>
          <w:p w:rsidR="004E190E" w:rsidRPr="00F13FDE" w:rsidRDefault="004E190E" w:rsidP="00F13FD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lang w:val="pt-BR"/>
              </w:rPr>
              <w:t>60,62 Eur.</w:t>
            </w:r>
          </w:p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  <w:p w:rsidR="004E190E" w:rsidRPr="00F13FDE" w:rsidRDefault="004E190E" w:rsidP="00F13FD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lang w:val="pt-BR"/>
              </w:rPr>
              <w:t>17.64 Eur.</w:t>
            </w:r>
          </w:p>
          <w:p w:rsidR="004E190E" w:rsidRPr="00F13FDE" w:rsidRDefault="004E190E" w:rsidP="00F13FDE">
            <w:pPr>
              <w:pStyle w:val="ListParagraph"/>
              <w:rPr>
                <w:rFonts w:ascii="Times New Roman" w:hAnsi="Times New Roman"/>
                <w:sz w:val="18"/>
                <w:szCs w:val="24"/>
              </w:rPr>
            </w:pPr>
          </w:p>
          <w:p w:rsidR="004E190E" w:rsidRPr="00F13FDE" w:rsidRDefault="004E190E" w:rsidP="00F13FD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lang w:val="pt-BR"/>
              </w:rPr>
              <w:t>58.90 Eur.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A24C93" w:rsidRPr="00F13FDE" w:rsidTr="00A24C93">
        <w:trPr>
          <w:trHeight w:val="1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D70E64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3</w:t>
            </w:r>
            <w:r w:rsidR="004E190E" w:rsidRPr="00F13FDE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Žaislai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93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 xml:space="preserve">Mažiausia </w:t>
            </w:r>
          </w:p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kaina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0E" w:rsidRPr="00F13FDE" w:rsidRDefault="004E190E" w:rsidP="00F13FDE">
            <w:pPr>
              <w:pStyle w:val="NoSpacing"/>
              <w:ind w:left="360"/>
              <w:rPr>
                <w:rFonts w:ascii="Times New Roman" w:hAnsi="Times New Roman" w:cs="Times New Roman"/>
              </w:rPr>
            </w:pPr>
          </w:p>
          <w:p w:rsidR="004E190E" w:rsidRPr="00F13FDE" w:rsidRDefault="004E190E" w:rsidP="00F13FDE">
            <w:pPr>
              <w:pStyle w:val="NoSpacing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F13FDE">
              <w:rPr>
                <w:rFonts w:ascii="Times New Roman" w:hAnsi="Times New Roman" w:cs="Times New Roman"/>
              </w:rPr>
              <w:t>UAB „Gudragalvis“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0E" w:rsidRPr="00F13FDE" w:rsidRDefault="004E190E" w:rsidP="00F13FDE">
            <w:pPr>
              <w:pStyle w:val="NoSpacing"/>
              <w:ind w:left="360"/>
              <w:rPr>
                <w:rFonts w:ascii="Times New Roman" w:hAnsi="Times New Roman" w:cs="Times New Roman"/>
                <w:lang w:val="pt-BR"/>
              </w:rPr>
            </w:pPr>
          </w:p>
          <w:p w:rsidR="004E190E" w:rsidRPr="00F13FDE" w:rsidRDefault="004E190E" w:rsidP="00F13FDE">
            <w:pPr>
              <w:pStyle w:val="NoSpacing"/>
              <w:numPr>
                <w:ilvl w:val="0"/>
                <w:numId w:val="23"/>
              </w:numPr>
              <w:rPr>
                <w:rFonts w:ascii="Times New Roman" w:hAnsi="Times New Roman" w:cs="Times New Roman"/>
                <w:lang w:val="pt-BR"/>
              </w:rPr>
            </w:pPr>
            <w:r w:rsidRPr="00F13FDE">
              <w:rPr>
                <w:rFonts w:ascii="Times New Roman" w:hAnsi="Times New Roman" w:cs="Times New Roman"/>
                <w:lang w:val="pt-BR"/>
              </w:rPr>
              <w:t>94.63 Eur.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A24C93" w:rsidRPr="00F13FDE" w:rsidTr="00A24C93">
        <w:trPr>
          <w:trHeight w:val="1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D70E64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lastRenderedPageBreak/>
              <w:t>4</w:t>
            </w:r>
            <w:r w:rsidR="004E190E" w:rsidRPr="00F13FDE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Spausdintuvo kasetės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93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 xml:space="preserve">Mažiausia </w:t>
            </w:r>
          </w:p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kaina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0E" w:rsidRPr="00F13FDE" w:rsidRDefault="004E190E" w:rsidP="00F13FDE">
            <w:pPr>
              <w:pStyle w:val="NoSpacing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F13FDE">
              <w:rPr>
                <w:rFonts w:ascii="Times New Roman" w:hAnsi="Times New Roman" w:cs="Times New Roman"/>
              </w:rPr>
              <w:t>UAB „Tavo elektronikos zona“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0E" w:rsidRPr="00F13FDE" w:rsidRDefault="004E190E" w:rsidP="00F13FDE">
            <w:pPr>
              <w:pStyle w:val="NoSpacing"/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pt-BR"/>
              </w:rPr>
            </w:pPr>
            <w:r w:rsidRPr="00F13FDE">
              <w:rPr>
                <w:rFonts w:ascii="Times New Roman" w:hAnsi="Times New Roman" w:cs="Times New Roman"/>
                <w:lang w:val="pt-BR"/>
              </w:rPr>
              <w:t>19.00 Eur.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A24C93" w:rsidRPr="00F13FDE" w:rsidTr="00A24C93">
        <w:trPr>
          <w:trHeight w:val="1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D70E64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5</w:t>
            </w:r>
            <w:r w:rsidR="004E190E" w:rsidRPr="00F13FDE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Leidybos paslaugos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93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Mažiausia</w:t>
            </w:r>
          </w:p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 xml:space="preserve"> kaina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0E" w:rsidRPr="00F13FDE" w:rsidRDefault="004E190E" w:rsidP="00F13FDE">
            <w:pPr>
              <w:pStyle w:val="NoSpacing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F13FDE">
              <w:rPr>
                <w:rFonts w:ascii="Times New Roman" w:hAnsi="Times New Roman" w:cs="Times New Roman"/>
              </w:rPr>
              <w:t>UAB „Smaltijos leidykla“</w:t>
            </w:r>
          </w:p>
          <w:p w:rsidR="004E190E" w:rsidRPr="00F13FDE" w:rsidRDefault="004E190E" w:rsidP="00F13FDE">
            <w:pPr>
              <w:pStyle w:val="NoSpacing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F13FDE">
              <w:rPr>
                <w:rFonts w:ascii="Times New Roman" w:hAnsi="Times New Roman" w:cs="Times New Roman"/>
              </w:rPr>
              <w:t>UAB „Smaltijos leidykla“</w:t>
            </w:r>
          </w:p>
          <w:p w:rsidR="004E190E" w:rsidRPr="00F13FDE" w:rsidRDefault="004E190E" w:rsidP="00F13FDE">
            <w:pPr>
              <w:pStyle w:val="NoSpacing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F13FDE">
              <w:rPr>
                <w:rFonts w:ascii="Times New Roman" w:hAnsi="Times New Roman" w:cs="Times New Roman"/>
              </w:rPr>
              <w:t>UAB „Smaltijos leidykla“</w:t>
            </w:r>
          </w:p>
          <w:p w:rsidR="004E190E" w:rsidRPr="00F13FDE" w:rsidRDefault="004E190E" w:rsidP="00F13FD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0E" w:rsidRPr="00F13FDE" w:rsidRDefault="004E190E" w:rsidP="00F13FDE">
            <w:pPr>
              <w:pStyle w:val="NoSpacing"/>
              <w:numPr>
                <w:ilvl w:val="0"/>
                <w:numId w:val="12"/>
              </w:numPr>
              <w:rPr>
                <w:rFonts w:ascii="Times New Roman" w:hAnsi="Times New Roman" w:cs="Times New Roman"/>
                <w:lang w:val="pt-BR"/>
              </w:rPr>
            </w:pPr>
            <w:r w:rsidRPr="00F13FDE">
              <w:rPr>
                <w:rFonts w:ascii="Times New Roman" w:hAnsi="Times New Roman" w:cs="Times New Roman"/>
                <w:lang w:val="pt-BR"/>
              </w:rPr>
              <w:t>147,73 Eur.</w:t>
            </w:r>
          </w:p>
          <w:p w:rsidR="004E190E" w:rsidRPr="00F13FDE" w:rsidRDefault="004E190E" w:rsidP="00F13FDE">
            <w:pPr>
              <w:pStyle w:val="NoSpacing"/>
              <w:rPr>
                <w:rFonts w:ascii="Times New Roman" w:hAnsi="Times New Roman" w:cs="Times New Roman"/>
                <w:lang w:val="pt-BR"/>
              </w:rPr>
            </w:pPr>
          </w:p>
          <w:p w:rsidR="004E190E" w:rsidRPr="00F13FDE" w:rsidRDefault="004E190E" w:rsidP="00F13FDE">
            <w:pPr>
              <w:pStyle w:val="NoSpacing"/>
              <w:numPr>
                <w:ilvl w:val="0"/>
                <w:numId w:val="12"/>
              </w:numPr>
              <w:rPr>
                <w:rFonts w:ascii="Times New Roman" w:hAnsi="Times New Roman" w:cs="Times New Roman"/>
                <w:lang w:val="pt-BR"/>
              </w:rPr>
            </w:pPr>
            <w:r w:rsidRPr="00F13FDE">
              <w:rPr>
                <w:rFonts w:ascii="Times New Roman" w:hAnsi="Times New Roman" w:cs="Times New Roman"/>
                <w:lang w:val="pt-BR"/>
              </w:rPr>
              <w:t>26,14 Eur.</w:t>
            </w:r>
          </w:p>
          <w:p w:rsidR="004E190E" w:rsidRPr="00F13FDE" w:rsidRDefault="004E190E" w:rsidP="00F13FDE">
            <w:pPr>
              <w:pStyle w:val="NoSpacing"/>
              <w:rPr>
                <w:rFonts w:ascii="Times New Roman" w:hAnsi="Times New Roman" w:cs="Times New Roman"/>
                <w:lang w:val="pt-BR"/>
              </w:rPr>
            </w:pPr>
          </w:p>
          <w:p w:rsidR="004E190E" w:rsidRPr="00F13FDE" w:rsidRDefault="004E190E" w:rsidP="00F13FDE">
            <w:pPr>
              <w:pStyle w:val="NoSpacing"/>
              <w:numPr>
                <w:ilvl w:val="0"/>
                <w:numId w:val="12"/>
              </w:numPr>
              <w:rPr>
                <w:rFonts w:ascii="Times New Roman" w:hAnsi="Times New Roman" w:cs="Times New Roman"/>
                <w:lang w:val="pt-BR"/>
              </w:rPr>
            </w:pPr>
            <w:r w:rsidRPr="00F13FDE">
              <w:rPr>
                <w:rFonts w:ascii="Times New Roman" w:hAnsi="Times New Roman" w:cs="Times New Roman"/>
                <w:lang w:val="pt-BR"/>
              </w:rPr>
              <w:t>2.31 Eur.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A24C93" w:rsidRPr="00F13FDE" w:rsidTr="00A24C93">
        <w:trPr>
          <w:trHeight w:val="1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D70E64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6</w:t>
            </w:r>
            <w:r w:rsidR="004E190E" w:rsidRPr="00F13FDE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Ūkinės prekės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93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Mažiausia</w:t>
            </w:r>
          </w:p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 xml:space="preserve"> kaina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0E" w:rsidRPr="00F13FDE" w:rsidRDefault="004E190E" w:rsidP="00F13FDE">
            <w:pPr>
              <w:pStyle w:val="NoSpacing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F13FDE">
              <w:rPr>
                <w:rFonts w:ascii="Times New Roman" w:hAnsi="Times New Roman" w:cs="Times New Roman"/>
              </w:rPr>
              <w:t>UAB  „Senukų prekybos centras“</w:t>
            </w:r>
          </w:p>
          <w:p w:rsidR="004E190E" w:rsidRPr="00F13FDE" w:rsidRDefault="004E190E" w:rsidP="00F13FDE">
            <w:pPr>
              <w:pStyle w:val="NoSpacing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F13FDE">
              <w:rPr>
                <w:rFonts w:ascii="Times New Roman" w:hAnsi="Times New Roman" w:cs="Times New Roman"/>
              </w:rPr>
              <w:t>UAB  „Senukų prekybos centras“</w:t>
            </w:r>
          </w:p>
          <w:p w:rsidR="004E190E" w:rsidRPr="00F13FDE" w:rsidRDefault="004E190E" w:rsidP="00F13FDE">
            <w:pPr>
              <w:pStyle w:val="NoSpacing"/>
              <w:numPr>
                <w:ilvl w:val="0"/>
                <w:numId w:val="21"/>
              </w:numPr>
              <w:rPr>
                <w:rFonts w:ascii="Times New Roman" w:hAnsi="Times New Roman" w:cs="Times New Roman"/>
                <w:lang w:val="pt-BR"/>
              </w:rPr>
            </w:pPr>
            <w:r w:rsidRPr="00F13FDE">
              <w:rPr>
                <w:rFonts w:ascii="Times New Roman" w:hAnsi="Times New Roman" w:cs="Times New Roman"/>
              </w:rPr>
              <w:t>UAB  „Senukų prekybos centras“</w:t>
            </w:r>
          </w:p>
          <w:p w:rsidR="004E190E" w:rsidRPr="00F13FDE" w:rsidRDefault="004E190E" w:rsidP="00F13FDE">
            <w:pPr>
              <w:pStyle w:val="NoSpacing"/>
              <w:numPr>
                <w:ilvl w:val="0"/>
                <w:numId w:val="21"/>
              </w:numPr>
              <w:rPr>
                <w:rFonts w:ascii="Times New Roman" w:hAnsi="Times New Roman" w:cs="Times New Roman"/>
                <w:lang w:val="pt-BR"/>
              </w:rPr>
            </w:pPr>
            <w:r w:rsidRPr="00F13FDE">
              <w:rPr>
                <w:rFonts w:ascii="Times New Roman" w:hAnsi="Times New Roman" w:cs="Times New Roman"/>
              </w:rPr>
              <w:t>MB „KA-GROUP“</w:t>
            </w:r>
          </w:p>
          <w:p w:rsidR="004E190E" w:rsidRPr="00F13FDE" w:rsidRDefault="004E190E" w:rsidP="00F13FDE">
            <w:pPr>
              <w:pStyle w:val="NoSpacing"/>
              <w:numPr>
                <w:ilvl w:val="0"/>
                <w:numId w:val="21"/>
              </w:numPr>
              <w:rPr>
                <w:rFonts w:ascii="Times New Roman" w:hAnsi="Times New Roman" w:cs="Times New Roman"/>
                <w:lang w:val="pt-BR"/>
              </w:rPr>
            </w:pPr>
            <w:r w:rsidRPr="00F13FDE">
              <w:rPr>
                <w:rFonts w:ascii="Times New Roman" w:hAnsi="Times New Roman" w:cs="Times New Roman"/>
              </w:rPr>
              <w:t>UAB „Arvedas“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0E" w:rsidRPr="00F13FDE" w:rsidRDefault="004E190E" w:rsidP="00F13FDE">
            <w:pPr>
              <w:pStyle w:val="NoSpacing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pt-BR"/>
              </w:rPr>
            </w:pPr>
            <w:r w:rsidRPr="00F13FDE">
              <w:rPr>
                <w:rFonts w:ascii="Times New Roman" w:hAnsi="Times New Roman" w:cs="Times New Roman"/>
                <w:lang w:val="pt-BR"/>
              </w:rPr>
              <w:t>252,58 Eur.</w:t>
            </w:r>
          </w:p>
          <w:p w:rsidR="004E190E" w:rsidRPr="00F13FDE" w:rsidRDefault="004E190E" w:rsidP="00F13FDE">
            <w:pPr>
              <w:pStyle w:val="NoSpacing"/>
              <w:ind w:left="360"/>
              <w:rPr>
                <w:rFonts w:ascii="Times New Roman" w:hAnsi="Times New Roman" w:cs="Times New Roman"/>
                <w:lang w:val="pt-BR"/>
              </w:rPr>
            </w:pPr>
          </w:p>
          <w:p w:rsidR="004E190E" w:rsidRPr="00F13FDE" w:rsidRDefault="004E190E" w:rsidP="00F13FDE">
            <w:pPr>
              <w:pStyle w:val="NoSpacing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pt-BR"/>
              </w:rPr>
            </w:pPr>
            <w:r w:rsidRPr="00F13FDE">
              <w:rPr>
                <w:rFonts w:ascii="Times New Roman" w:hAnsi="Times New Roman" w:cs="Times New Roman"/>
                <w:lang w:val="pt-BR"/>
              </w:rPr>
              <w:t>226,10 Eur.</w:t>
            </w:r>
          </w:p>
          <w:p w:rsidR="004E190E" w:rsidRPr="00F13FDE" w:rsidRDefault="004E190E" w:rsidP="00F13FDE">
            <w:pPr>
              <w:pStyle w:val="NoSpacing"/>
              <w:ind w:left="360"/>
              <w:rPr>
                <w:rFonts w:ascii="Times New Roman" w:hAnsi="Times New Roman" w:cs="Times New Roman"/>
                <w:lang w:val="pt-BR"/>
              </w:rPr>
            </w:pPr>
          </w:p>
          <w:p w:rsidR="004E190E" w:rsidRPr="00F13FDE" w:rsidRDefault="004E190E" w:rsidP="00F13FDE">
            <w:pPr>
              <w:pStyle w:val="NoSpacing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pt-BR"/>
              </w:rPr>
            </w:pPr>
            <w:r w:rsidRPr="00F13FDE">
              <w:rPr>
                <w:rFonts w:ascii="Times New Roman" w:hAnsi="Times New Roman" w:cs="Times New Roman"/>
                <w:lang w:val="pt-BR"/>
              </w:rPr>
              <w:t>397,17 Eur.</w:t>
            </w:r>
          </w:p>
          <w:p w:rsidR="004E190E" w:rsidRPr="00F13FDE" w:rsidRDefault="004E190E" w:rsidP="00F13FDE">
            <w:pPr>
              <w:pStyle w:val="NoSpacing"/>
              <w:ind w:left="360"/>
              <w:rPr>
                <w:rFonts w:ascii="Times New Roman" w:hAnsi="Times New Roman" w:cs="Times New Roman"/>
                <w:lang w:val="pt-BR"/>
              </w:rPr>
            </w:pPr>
          </w:p>
          <w:p w:rsidR="004E190E" w:rsidRPr="00F13FDE" w:rsidRDefault="004E190E" w:rsidP="00F13FDE">
            <w:pPr>
              <w:pStyle w:val="NoSpacing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pt-BR"/>
              </w:rPr>
            </w:pPr>
            <w:r w:rsidRPr="00F13FDE">
              <w:rPr>
                <w:rFonts w:ascii="Times New Roman" w:hAnsi="Times New Roman" w:cs="Times New Roman"/>
                <w:lang w:val="pt-BR"/>
              </w:rPr>
              <w:t>100.00 Eur.</w:t>
            </w:r>
          </w:p>
          <w:p w:rsidR="004E190E" w:rsidRPr="00F13FDE" w:rsidRDefault="004E190E" w:rsidP="00F13FDE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/>
                <w:lang w:val="pt-BR"/>
              </w:rPr>
            </w:pPr>
            <w:r w:rsidRPr="00F13FDE">
              <w:rPr>
                <w:rFonts w:ascii="Times New Roman" w:hAnsi="Times New Roman"/>
                <w:lang w:val="pt-BR"/>
              </w:rPr>
              <w:t>250,06 Eur.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A24C93" w:rsidRPr="00F13FDE" w:rsidTr="00A24C93">
        <w:trPr>
          <w:trHeight w:val="1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D70E64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7</w:t>
            </w:r>
            <w:r w:rsidR="004E190E" w:rsidRPr="00F13FDE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Helio balionai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93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 xml:space="preserve">Mažiausia </w:t>
            </w:r>
          </w:p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kaina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0E" w:rsidRPr="00F13FDE" w:rsidRDefault="004E190E" w:rsidP="00F13FDE">
            <w:pPr>
              <w:pStyle w:val="NoSpacing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F13FDE">
              <w:rPr>
                <w:rFonts w:ascii="Times New Roman" w:hAnsi="Times New Roman" w:cs="Times New Roman"/>
              </w:rPr>
              <w:t>UAB „Kvadratu LT“</w:t>
            </w:r>
          </w:p>
          <w:p w:rsidR="004E190E" w:rsidRPr="00F13FDE" w:rsidRDefault="004E190E" w:rsidP="00F13FDE">
            <w:pPr>
              <w:pStyle w:val="NoSpacing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F13FDE">
              <w:rPr>
                <w:rFonts w:ascii="Times New Roman" w:hAnsi="Times New Roman" w:cs="Times New Roman"/>
              </w:rPr>
              <w:t>UAB „Kvadratu LT“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0E" w:rsidRPr="00F13FDE" w:rsidRDefault="004E190E" w:rsidP="00F13FDE">
            <w:pPr>
              <w:pStyle w:val="NoSpacing"/>
              <w:numPr>
                <w:ilvl w:val="0"/>
                <w:numId w:val="10"/>
              </w:numPr>
              <w:rPr>
                <w:rFonts w:ascii="Times New Roman" w:hAnsi="Times New Roman" w:cs="Times New Roman"/>
                <w:lang w:val="pt-BR"/>
              </w:rPr>
            </w:pPr>
            <w:r w:rsidRPr="00F13FDE">
              <w:rPr>
                <w:rFonts w:ascii="Times New Roman" w:hAnsi="Times New Roman" w:cs="Times New Roman"/>
                <w:lang w:val="pt-BR"/>
              </w:rPr>
              <w:t>168,92 Eur.</w:t>
            </w:r>
          </w:p>
          <w:p w:rsidR="004E190E" w:rsidRPr="00F13FDE" w:rsidRDefault="004E190E" w:rsidP="00F13FDE">
            <w:pPr>
              <w:pStyle w:val="NoSpacing"/>
              <w:numPr>
                <w:ilvl w:val="0"/>
                <w:numId w:val="10"/>
              </w:numPr>
              <w:rPr>
                <w:rFonts w:ascii="Times New Roman" w:hAnsi="Times New Roman" w:cs="Times New Roman"/>
                <w:lang w:val="pt-BR"/>
              </w:rPr>
            </w:pPr>
            <w:r w:rsidRPr="00F13FDE">
              <w:rPr>
                <w:rFonts w:ascii="Times New Roman" w:hAnsi="Times New Roman" w:cs="Times New Roman"/>
                <w:lang w:val="pt-BR"/>
              </w:rPr>
              <w:t>35,00 Eur.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A24C93" w:rsidRPr="00F13FDE" w:rsidTr="00A24C93">
        <w:trPr>
          <w:trHeight w:val="1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D70E64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8</w:t>
            </w:r>
            <w:r w:rsidR="004E190E" w:rsidRPr="00F13FDE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Gėlės (sodinukai)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93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 xml:space="preserve">Mažiausia </w:t>
            </w:r>
          </w:p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kaina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0E" w:rsidRPr="00F13FDE" w:rsidRDefault="004E190E" w:rsidP="00F13FDE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F13FDE">
              <w:rPr>
                <w:rFonts w:ascii="Times New Roman" w:hAnsi="Times New Roman" w:cs="Times New Roman"/>
              </w:rPr>
              <w:t>UAB  „Vaidrena“</w:t>
            </w:r>
          </w:p>
          <w:p w:rsidR="004E190E" w:rsidRPr="00F13FDE" w:rsidRDefault="004E190E" w:rsidP="00F13FDE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F13FDE">
              <w:rPr>
                <w:rFonts w:ascii="Times New Roman" w:hAnsi="Times New Roman" w:cs="Times New Roman"/>
              </w:rPr>
              <w:t>UAB  „Kaivida“</w:t>
            </w:r>
          </w:p>
          <w:p w:rsidR="004E190E" w:rsidRPr="00F13FDE" w:rsidRDefault="004E190E" w:rsidP="00F13FDE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F13FDE">
              <w:rPr>
                <w:rFonts w:ascii="Times New Roman" w:hAnsi="Times New Roman" w:cs="Times New Roman"/>
              </w:rPr>
              <w:t>UAB „Vaidrena“</w:t>
            </w:r>
          </w:p>
          <w:p w:rsidR="004E190E" w:rsidRPr="00F13FDE" w:rsidRDefault="004E190E" w:rsidP="00F13FD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0E" w:rsidRPr="00F13FDE" w:rsidRDefault="004E190E" w:rsidP="00F13FDE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pt-BR"/>
              </w:rPr>
            </w:pPr>
            <w:r w:rsidRPr="00F13FDE">
              <w:rPr>
                <w:rFonts w:ascii="Times New Roman" w:hAnsi="Times New Roman" w:cs="Times New Roman"/>
                <w:lang w:val="pt-BR"/>
              </w:rPr>
              <w:t>79,50 Eur.</w:t>
            </w:r>
          </w:p>
          <w:p w:rsidR="004E190E" w:rsidRPr="00F13FDE" w:rsidRDefault="004E190E" w:rsidP="00F13FDE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pt-BR"/>
              </w:rPr>
            </w:pPr>
            <w:r w:rsidRPr="00F13FDE">
              <w:rPr>
                <w:rFonts w:ascii="Times New Roman" w:hAnsi="Times New Roman" w:cs="Times New Roman"/>
                <w:lang w:val="pt-BR"/>
              </w:rPr>
              <w:t>97,41 Eur.</w:t>
            </w:r>
          </w:p>
          <w:p w:rsidR="004E190E" w:rsidRPr="00F13FDE" w:rsidRDefault="004E190E" w:rsidP="00F13FDE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pt-BR"/>
              </w:rPr>
            </w:pPr>
            <w:r w:rsidRPr="00F13FDE">
              <w:rPr>
                <w:rFonts w:ascii="Times New Roman" w:hAnsi="Times New Roman" w:cs="Times New Roman"/>
                <w:lang w:val="pt-BR"/>
              </w:rPr>
              <w:t>93.20 Eur.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F13FDE" w:rsidRDefault="004E190E" w:rsidP="00F13FD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F13FDE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</w:tbl>
    <w:p w:rsidR="007D223A" w:rsidRPr="00F13FDE" w:rsidRDefault="007D223A" w:rsidP="00F13FDE">
      <w:pPr>
        <w:rPr>
          <w:rFonts w:ascii="Times New Roman" w:hAnsi="Times New Roman"/>
        </w:rPr>
      </w:pPr>
    </w:p>
    <w:sectPr w:rsidR="007D223A" w:rsidRPr="00F13FDE" w:rsidSect="005A1AE6">
      <w:pgSz w:w="16838" w:h="11906" w:orient="landscape"/>
      <w:pgMar w:top="567" w:right="851" w:bottom="990" w:left="567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95CFE"/>
    <w:multiLevelType w:val="hybridMultilevel"/>
    <w:tmpl w:val="C1E4018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6E5555"/>
    <w:multiLevelType w:val="hybridMultilevel"/>
    <w:tmpl w:val="B0D454A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501800"/>
    <w:multiLevelType w:val="hybridMultilevel"/>
    <w:tmpl w:val="B5E80EB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E902FC"/>
    <w:multiLevelType w:val="hybridMultilevel"/>
    <w:tmpl w:val="4A32B63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C56B77"/>
    <w:multiLevelType w:val="hybridMultilevel"/>
    <w:tmpl w:val="255494F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2F327E"/>
    <w:multiLevelType w:val="hybridMultilevel"/>
    <w:tmpl w:val="88C45AB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0E05D5"/>
    <w:multiLevelType w:val="hybridMultilevel"/>
    <w:tmpl w:val="D726453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71142A"/>
    <w:multiLevelType w:val="hybridMultilevel"/>
    <w:tmpl w:val="6E541B7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A337F3"/>
    <w:multiLevelType w:val="hybridMultilevel"/>
    <w:tmpl w:val="234C98B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DF20D4"/>
    <w:multiLevelType w:val="hybridMultilevel"/>
    <w:tmpl w:val="6D3E508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3D2812"/>
    <w:multiLevelType w:val="hybridMultilevel"/>
    <w:tmpl w:val="FC0619D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F63899"/>
    <w:multiLevelType w:val="hybridMultilevel"/>
    <w:tmpl w:val="EB8269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0305B2"/>
    <w:multiLevelType w:val="hybridMultilevel"/>
    <w:tmpl w:val="37C6FC4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19512E"/>
    <w:multiLevelType w:val="hybridMultilevel"/>
    <w:tmpl w:val="3D7E5A1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4A44D0"/>
    <w:multiLevelType w:val="hybridMultilevel"/>
    <w:tmpl w:val="6604314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3D0963"/>
    <w:multiLevelType w:val="hybridMultilevel"/>
    <w:tmpl w:val="071ACEB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8877CF"/>
    <w:multiLevelType w:val="hybridMultilevel"/>
    <w:tmpl w:val="D566507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BA431F"/>
    <w:multiLevelType w:val="hybridMultilevel"/>
    <w:tmpl w:val="09C65A2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2C1B25"/>
    <w:multiLevelType w:val="hybridMultilevel"/>
    <w:tmpl w:val="49D8565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096A4A"/>
    <w:multiLevelType w:val="hybridMultilevel"/>
    <w:tmpl w:val="BB54F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1A0C02"/>
    <w:multiLevelType w:val="hybridMultilevel"/>
    <w:tmpl w:val="A208A81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D96624"/>
    <w:multiLevelType w:val="hybridMultilevel"/>
    <w:tmpl w:val="67DE488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5A2BF8"/>
    <w:multiLevelType w:val="hybridMultilevel"/>
    <w:tmpl w:val="FB769428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E596E0C"/>
    <w:multiLevelType w:val="hybridMultilevel"/>
    <w:tmpl w:val="45ECE0B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11"/>
  </w:num>
  <w:num w:numId="4">
    <w:abstractNumId w:val="13"/>
  </w:num>
  <w:num w:numId="5">
    <w:abstractNumId w:val="3"/>
  </w:num>
  <w:num w:numId="6">
    <w:abstractNumId w:val="15"/>
  </w:num>
  <w:num w:numId="7">
    <w:abstractNumId w:val="21"/>
  </w:num>
  <w:num w:numId="8">
    <w:abstractNumId w:val="10"/>
  </w:num>
  <w:num w:numId="9">
    <w:abstractNumId w:val="23"/>
  </w:num>
  <w:num w:numId="10">
    <w:abstractNumId w:val="2"/>
  </w:num>
  <w:num w:numId="11">
    <w:abstractNumId w:val="0"/>
  </w:num>
  <w:num w:numId="12">
    <w:abstractNumId w:val="16"/>
  </w:num>
  <w:num w:numId="13">
    <w:abstractNumId w:val="8"/>
  </w:num>
  <w:num w:numId="14">
    <w:abstractNumId w:val="9"/>
  </w:num>
  <w:num w:numId="15">
    <w:abstractNumId w:val="5"/>
  </w:num>
  <w:num w:numId="16">
    <w:abstractNumId w:val="17"/>
  </w:num>
  <w:num w:numId="17">
    <w:abstractNumId w:val="7"/>
  </w:num>
  <w:num w:numId="18">
    <w:abstractNumId w:val="6"/>
  </w:num>
  <w:num w:numId="19">
    <w:abstractNumId w:val="14"/>
  </w:num>
  <w:num w:numId="20">
    <w:abstractNumId w:val="22"/>
  </w:num>
  <w:num w:numId="21">
    <w:abstractNumId w:val="18"/>
  </w:num>
  <w:num w:numId="22">
    <w:abstractNumId w:val="12"/>
  </w:num>
  <w:num w:numId="23">
    <w:abstractNumId w:val="1"/>
  </w:num>
  <w:num w:numId="2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DA7907"/>
    <w:rsid w:val="000566FE"/>
    <w:rsid w:val="0009032F"/>
    <w:rsid w:val="000A784C"/>
    <w:rsid w:val="001512CF"/>
    <w:rsid w:val="00176A67"/>
    <w:rsid w:val="001F3EDD"/>
    <w:rsid w:val="00237BC5"/>
    <w:rsid w:val="00283CDF"/>
    <w:rsid w:val="002D5E8C"/>
    <w:rsid w:val="00330195"/>
    <w:rsid w:val="003351C4"/>
    <w:rsid w:val="00376C0F"/>
    <w:rsid w:val="0038388A"/>
    <w:rsid w:val="003C45F0"/>
    <w:rsid w:val="003E25D3"/>
    <w:rsid w:val="0041067D"/>
    <w:rsid w:val="00412FBE"/>
    <w:rsid w:val="00446361"/>
    <w:rsid w:val="00495D0E"/>
    <w:rsid w:val="004C7995"/>
    <w:rsid w:val="004E190E"/>
    <w:rsid w:val="005420D0"/>
    <w:rsid w:val="0054539D"/>
    <w:rsid w:val="00582426"/>
    <w:rsid w:val="005A1AE6"/>
    <w:rsid w:val="005E16D6"/>
    <w:rsid w:val="005E3229"/>
    <w:rsid w:val="005F6C86"/>
    <w:rsid w:val="00666EA5"/>
    <w:rsid w:val="0067205F"/>
    <w:rsid w:val="006A1F24"/>
    <w:rsid w:val="00786A3C"/>
    <w:rsid w:val="007876AE"/>
    <w:rsid w:val="007B3665"/>
    <w:rsid w:val="007C197C"/>
    <w:rsid w:val="007D223A"/>
    <w:rsid w:val="007E4760"/>
    <w:rsid w:val="007E5F4E"/>
    <w:rsid w:val="00823E73"/>
    <w:rsid w:val="00825128"/>
    <w:rsid w:val="008352D9"/>
    <w:rsid w:val="00866E47"/>
    <w:rsid w:val="008D74E5"/>
    <w:rsid w:val="009914B7"/>
    <w:rsid w:val="009A1758"/>
    <w:rsid w:val="00A24C93"/>
    <w:rsid w:val="00AA40D4"/>
    <w:rsid w:val="00AD098C"/>
    <w:rsid w:val="00AE6C48"/>
    <w:rsid w:val="00AF435B"/>
    <w:rsid w:val="00B1363C"/>
    <w:rsid w:val="00B22419"/>
    <w:rsid w:val="00B24ADE"/>
    <w:rsid w:val="00B52634"/>
    <w:rsid w:val="00B74F97"/>
    <w:rsid w:val="00B939EE"/>
    <w:rsid w:val="00BC5875"/>
    <w:rsid w:val="00C534ED"/>
    <w:rsid w:val="00CA7F86"/>
    <w:rsid w:val="00CB53C7"/>
    <w:rsid w:val="00D04B14"/>
    <w:rsid w:val="00D11410"/>
    <w:rsid w:val="00D70E64"/>
    <w:rsid w:val="00D718C9"/>
    <w:rsid w:val="00DA7907"/>
    <w:rsid w:val="00DC0C07"/>
    <w:rsid w:val="00E57040"/>
    <w:rsid w:val="00E91C97"/>
    <w:rsid w:val="00EC143D"/>
    <w:rsid w:val="00F119C0"/>
    <w:rsid w:val="00F13FDE"/>
    <w:rsid w:val="00F36C8B"/>
    <w:rsid w:val="00F662CB"/>
    <w:rsid w:val="00FA0574"/>
    <w:rsid w:val="00FF23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  <w:style w:type="paragraph" w:styleId="NoSpacing">
    <w:name w:val="No Spacing"/>
    <w:uiPriority w:val="1"/>
    <w:qFormat/>
    <w:rsid w:val="00237BC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  <w:style w:type="paragraph" w:styleId="NoSpacing">
    <w:name w:val="No Spacing"/>
    <w:uiPriority w:val="1"/>
    <w:qFormat/>
    <w:rsid w:val="00237BC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2549</Words>
  <Characters>1454</Characters>
  <Application>Microsoft Office Word</Application>
  <DocSecurity>0</DocSecurity>
  <Lines>12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2015-05-06T08:46:00Z</cp:lastPrinted>
  <dcterms:created xsi:type="dcterms:W3CDTF">2016-07-14T12:23:00Z</dcterms:created>
  <dcterms:modified xsi:type="dcterms:W3CDTF">2016-07-14T12:23:00Z</dcterms:modified>
</cp:coreProperties>
</file>